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Calibri" w:cs="Calibri" w:eastAsia="Calibri" w:hAnsi="Calibri"/>
          <w:b w:val="1"/>
          <w:color w:val="000000"/>
          <w:sz w:val="24"/>
          <w:szCs w:val="24"/>
        </w:rPr>
      </w:pPr>
      <w:bookmarkStart w:colFirst="0" w:colLast="0" w:name="_gjdgxs" w:id="0"/>
      <w:bookmarkEnd w:id="0"/>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7">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8">
      <w:pPr>
        <w:rPr>
          <w:rFonts w:ascii="Calibri" w:cs="Calibri" w:eastAsia="Calibri" w:hAnsi="Calibri"/>
          <w:sz w:val="52"/>
          <w:szCs w:val="52"/>
        </w:rPr>
      </w:pPr>
      <w:r w:rsidDel="00000000" w:rsidR="00000000" w:rsidRPr="00000000">
        <w:rPr>
          <w:rFonts w:ascii="Calibri" w:cs="Calibri" w:eastAsia="Calibri" w:hAnsi="Calibri"/>
          <w:sz w:val="52"/>
          <w:szCs w:val="52"/>
          <w:rtl w:val="0"/>
        </w:rPr>
        <w:t xml:space="preserve">Pasientvarsling med tilhørende tjenester for Trondheim kommune</w:t>
      </w:r>
    </w:p>
    <w:p w:rsidR="00000000" w:rsidDel="00000000" w:rsidP="00000000" w:rsidRDefault="00000000" w:rsidRPr="00000000" w14:paraId="00000009">
      <w:pPr>
        <w:rPr>
          <w:rFonts w:ascii="Calibri" w:cs="Calibri" w:eastAsia="Calibri" w:hAnsi="Calibri"/>
          <w:sz w:val="52"/>
          <w:szCs w:val="52"/>
        </w:rPr>
      </w:pPr>
      <w:r w:rsidDel="00000000" w:rsidR="00000000" w:rsidRPr="00000000">
        <w:rPr>
          <w:rFonts w:ascii="Calibri" w:cs="Calibri" w:eastAsia="Calibri" w:hAnsi="Calibri"/>
          <w:sz w:val="52"/>
          <w:szCs w:val="52"/>
          <w:rtl w:val="0"/>
        </w:rPr>
        <w:t xml:space="preserve"> </w:t>
      </w:r>
    </w:p>
    <w:p w:rsidR="00000000" w:rsidDel="00000000" w:rsidP="00000000" w:rsidRDefault="00000000" w:rsidRPr="00000000" w14:paraId="0000000A">
      <w:pPr>
        <w:rPr>
          <w:rFonts w:ascii="Calibri" w:cs="Calibri" w:eastAsia="Calibri" w:hAnsi="Calibri"/>
          <w:sz w:val="52"/>
          <w:szCs w:val="52"/>
        </w:rPr>
      </w:pPr>
      <w:r w:rsidDel="00000000" w:rsidR="00000000" w:rsidRPr="00000000">
        <w:rPr>
          <w:rtl w:val="0"/>
        </w:rPr>
      </w:r>
    </w:p>
    <w:p w:rsidR="00000000" w:rsidDel="00000000" w:rsidP="00000000" w:rsidRDefault="00000000" w:rsidRPr="00000000" w14:paraId="0000000B">
      <w:pPr>
        <w:keepLines w:val="0"/>
        <w:widowControl w:val="1"/>
        <w:pBdr>
          <w:top w:space="0" w:sz="0" w:val="nil"/>
          <w:left w:space="0" w:sz="0" w:val="nil"/>
          <w:bottom w:color="000000" w:space="1" w:sz="4" w:val="single"/>
          <w:right w:space="0" w:sz="0" w:val="nil"/>
          <w:between w:space="0" w:sz="0" w:val="nil"/>
        </w:pBdr>
        <w:rPr>
          <w:rFonts w:ascii="Calibri" w:cs="Calibri" w:eastAsia="Calibri" w:hAnsi="Calibri"/>
          <w:sz w:val="40"/>
          <w:szCs w:val="40"/>
        </w:rPr>
      </w:pPr>
      <w:r w:rsidDel="00000000" w:rsidR="00000000" w:rsidRPr="00000000">
        <w:rPr>
          <w:rFonts w:ascii="Calibri" w:cs="Calibri" w:eastAsia="Calibri" w:hAnsi="Calibri"/>
          <w:sz w:val="40"/>
          <w:szCs w:val="40"/>
          <w:rtl w:val="0"/>
        </w:rPr>
        <w:t xml:space="preserve">PAVA </w:t>
      </w:r>
      <w:r w:rsidDel="00000000" w:rsidR="00000000" w:rsidRPr="00000000">
        <w:rPr>
          <w:rFonts w:ascii="Calibri" w:cs="Calibri" w:eastAsia="Calibri" w:hAnsi="Calibri"/>
          <w:color w:val="000000"/>
          <w:sz w:val="40"/>
          <w:szCs w:val="40"/>
          <w:rtl w:val="0"/>
        </w:rPr>
        <w:t xml:space="preserve">SSA-D Bilag </w:t>
      </w:r>
      <w:r w:rsidDel="00000000" w:rsidR="00000000" w:rsidRPr="00000000">
        <w:rPr>
          <w:rFonts w:ascii="Calibri" w:cs="Calibri" w:eastAsia="Calibri" w:hAnsi="Calibri"/>
          <w:sz w:val="40"/>
          <w:szCs w:val="40"/>
          <w:rtl w:val="0"/>
        </w:rPr>
        <w:t xml:space="preserve">2</w:t>
      </w:r>
      <w:r w:rsidDel="00000000" w:rsidR="00000000" w:rsidRPr="00000000">
        <w:rPr>
          <w:rFonts w:ascii="Calibri" w:cs="Calibri" w:eastAsia="Calibri" w:hAnsi="Calibri"/>
          <w:color w:val="000000"/>
          <w:sz w:val="40"/>
          <w:szCs w:val="40"/>
          <w:rtl w:val="0"/>
        </w:rPr>
        <w:t xml:space="preserve"> </w:t>
      </w:r>
      <w:r w:rsidDel="00000000" w:rsidR="00000000" w:rsidRPr="00000000">
        <w:rPr>
          <w:rFonts w:ascii="Calibri" w:cs="Calibri" w:eastAsia="Calibri" w:hAnsi="Calibri"/>
          <w:sz w:val="40"/>
          <w:szCs w:val="40"/>
          <w:rtl w:val="0"/>
        </w:rPr>
        <w:t xml:space="preserve">Leverandørens løsning</w:t>
      </w:r>
      <w:r w:rsidDel="00000000" w:rsidR="00000000" w:rsidRPr="00000000">
        <w:rPr>
          <w:rFonts w:ascii="Calibri" w:cs="Calibri" w:eastAsia="Calibri" w:hAnsi="Calibri"/>
          <w:color w:val="000000"/>
          <w:sz w:val="40"/>
          <w:szCs w:val="40"/>
          <w:rtl w:val="0"/>
        </w:rPr>
        <w:t xml:space="preserve">s</w:t>
      </w:r>
      <w:r w:rsidDel="00000000" w:rsidR="00000000" w:rsidRPr="00000000">
        <w:rPr>
          <w:rFonts w:ascii="Calibri" w:cs="Calibri" w:eastAsia="Calibri" w:hAnsi="Calibri"/>
          <w:sz w:val="40"/>
          <w:szCs w:val="40"/>
          <w:rtl w:val="0"/>
        </w:rPr>
        <w:t xml:space="preserve">s</w:t>
      </w:r>
      <w:r w:rsidDel="00000000" w:rsidR="00000000" w:rsidRPr="00000000">
        <w:rPr>
          <w:rFonts w:ascii="Calibri" w:cs="Calibri" w:eastAsia="Calibri" w:hAnsi="Calibri"/>
          <w:color w:val="000000"/>
          <w:sz w:val="40"/>
          <w:szCs w:val="40"/>
          <w:rtl w:val="0"/>
        </w:rPr>
        <w:t xml:space="preserve">pesifikasjon</w:t>
      </w:r>
      <w:r w:rsidDel="00000000" w:rsidR="00000000" w:rsidRPr="00000000">
        <w:rPr>
          <w:rtl w:val="0"/>
        </w:rPr>
      </w:r>
    </w:p>
    <w:p w:rsidR="00000000" w:rsidDel="00000000" w:rsidP="00000000" w:rsidRDefault="00000000" w:rsidRPr="00000000" w14:paraId="0000000C">
      <w:pPr>
        <w:keepLines w:val="0"/>
        <w:widowControl w:val="1"/>
        <w:pBdr>
          <w:top w:space="0" w:sz="0" w:val="nil"/>
          <w:left w:space="0" w:sz="0" w:val="nil"/>
          <w:bottom w:color="000000" w:space="1" w:sz="4" w:val="single"/>
          <w:right w:space="0" w:sz="0" w:val="nil"/>
          <w:between w:space="0" w:sz="0" w:val="nil"/>
        </w:pBdr>
        <w:rPr>
          <w:rFonts w:ascii="Calibri" w:cs="Calibri" w:eastAsia="Calibri" w:hAnsi="Calibri"/>
          <w:color w:val="000000"/>
          <w:sz w:val="40"/>
          <w:szCs w:val="40"/>
        </w:rPr>
      </w:pPr>
      <w:r w:rsidDel="00000000" w:rsidR="00000000" w:rsidRPr="00000000">
        <w:rPr>
          <w:rtl w:val="0"/>
        </w:rPr>
      </w:r>
    </w:p>
    <w:p w:rsidR="00000000" w:rsidDel="00000000" w:rsidP="00000000" w:rsidRDefault="00000000" w:rsidRPr="00000000" w14:paraId="0000000D">
      <w:pPr>
        <w:keepLines w:val="0"/>
        <w:widowControl w:val="1"/>
        <w:pBdr>
          <w:top w:space="0" w:sz="0" w:val="nil"/>
          <w:left w:space="0" w:sz="0" w:val="nil"/>
          <w:bottom w:space="0" w:sz="0" w:val="nil"/>
          <w:right w:space="0" w:sz="0" w:val="nil"/>
          <w:between w:space="0" w:sz="0" w:val="nil"/>
        </w:pBdr>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rPr>
          <w:rFonts w:ascii="Calibri" w:cs="Calibri" w:eastAsia="Calibri" w:hAnsi="Calibri"/>
          <w:color w:val="000000"/>
          <w:sz w:val="24"/>
          <w:szCs w:val="24"/>
        </w:rPr>
      </w:pPr>
      <w:r w:rsidDel="00000000" w:rsidR="00000000" w:rsidRPr="00000000">
        <w:rPr>
          <w:rtl w:val="0"/>
        </w:rPr>
      </w:r>
    </w:p>
    <w:p w:rsidR="00000000" w:rsidDel="00000000" w:rsidP="00000000" w:rsidRDefault="00000000" w:rsidRPr="00000000" w14:paraId="0000000F">
      <w:pPr>
        <w:rPr>
          <w:rFonts w:ascii="Calibri" w:cs="Calibri" w:eastAsia="Calibri" w:hAnsi="Calibri"/>
        </w:rPr>
      </w:pPr>
      <w:r w:rsidDel="00000000" w:rsidR="00000000" w:rsidRPr="00000000">
        <w:rPr>
          <w:rtl w:val="0"/>
        </w:rPr>
      </w:r>
    </w:p>
    <w:p w:rsidR="00000000" w:rsidDel="00000000" w:rsidP="00000000" w:rsidRDefault="00000000" w:rsidRPr="00000000" w14:paraId="00000010">
      <w:pPr>
        <w:rPr>
          <w:rFonts w:ascii="Calibri" w:cs="Calibri" w:eastAsia="Calibri" w:hAnsi="Calibri"/>
        </w:rPr>
      </w:pPr>
      <w:r w:rsidDel="00000000" w:rsidR="00000000" w:rsidRPr="00000000">
        <w:rPr>
          <w:rtl w:val="0"/>
        </w:rPr>
      </w:r>
    </w:p>
    <w:p w:rsidR="00000000" w:rsidDel="00000000" w:rsidP="00000000" w:rsidRDefault="00000000" w:rsidRPr="00000000" w14:paraId="00000011">
      <w:pPr>
        <w:rPr>
          <w:rFonts w:ascii="Calibri" w:cs="Calibri" w:eastAsia="Calibri" w:hAnsi="Calibri"/>
        </w:rPr>
      </w:pPr>
      <w:r w:rsidDel="00000000" w:rsidR="00000000" w:rsidRPr="00000000">
        <w:rPr>
          <w:rtl w:val="0"/>
        </w:rPr>
      </w:r>
    </w:p>
    <w:p w:rsidR="00000000" w:rsidDel="00000000" w:rsidP="00000000" w:rsidRDefault="00000000" w:rsidRPr="00000000" w14:paraId="00000012">
      <w:pPr>
        <w:jc w:val="right"/>
        <w:rPr>
          <w:rFonts w:ascii="Calibri" w:cs="Calibri" w:eastAsia="Calibri" w:hAnsi="Calibri"/>
        </w:rPr>
      </w:pPr>
      <w:r w:rsidDel="00000000" w:rsidR="00000000" w:rsidRPr="00000000">
        <w:rPr>
          <w:rtl w:val="0"/>
        </w:rPr>
      </w:r>
    </w:p>
    <w:p w:rsidR="00000000" w:rsidDel="00000000" w:rsidP="00000000" w:rsidRDefault="00000000" w:rsidRPr="00000000" w14:paraId="00000013">
      <w:pPr>
        <w:jc w:val="right"/>
        <w:rPr>
          <w:rFonts w:ascii="Calibri" w:cs="Calibri" w:eastAsia="Calibri" w:hAnsi="Calibri"/>
        </w:rPr>
      </w:pPr>
      <w:r w:rsidDel="00000000" w:rsidR="00000000" w:rsidRPr="00000000">
        <w:rPr>
          <w:rtl w:val="0"/>
        </w:rPr>
      </w:r>
    </w:p>
    <w:p w:rsidR="00000000" w:rsidDel="00000000" w:rsidP="00000000" w:rsidRDefault="00000000" w:rsidRPr="00000000" w14:paraId="00000014">
      <w:pPr>
        <w:keepLines w:val="0"/>
        <w:widowControl w:val="1"/>
        <w:pBdr>
          <w:top w:space="0" w:sz="0" w:val="nil"/>
          <w:left w:space="0" w:sz="0" w:val="nil"/>
          <w:bottom w:space="0" w:sz="0" w:val="nil"/>
          <w:right w:space="0" w:sz="0" w:val="nil"/>
          <w:between w:space="0" w:sz="0" w:val="nil"/>
        </w:pBdr>
        <w:ind w:left="1440" w:firstLine="720"/>
        <w:jc w:val="right"/>
        <w:rPr>
          <w:rFonts w:ascii="Calibri" w:cs="Calibri" w:eastAsia="Calibri" w:hAnsi="Calibri"/>
          <w:color w:val="000000"/>
          <w:sz w:val="32"/>
          <w:szCs w:val="32"/>
        </w:rPr>
      </w:pPr>
      <w:r w:rsidDel="00000000" w:rsidR="00000000" w:rsidRPr="00000000">
        <w:rPr>
          <w:rtl w:val="0"/>
        </w:rPr>
      </w:r>
    </w:p>
    <w:p w:rsidR="00000000" w:rsidDel="00000000" w:rsidP="00000000" w:rsidRDefault="00000000" w:rsidRPr="00000000" w14:paraId="00000015">
      <w:pPr>
        <w:jc w:val="right"/>
        <w:rPr>
          <w:rFonts w:ascii="Calibri" w:cs="Calibri" w:eastAsia="Calibri" w:hAnsi="Calibri"/>
        </w:rPr>
      </w:pPr>
      <w:r w:rsidDel="00000000" w:rsidR="00000000" w:rsidRPr="00000000">
        <w:rPr>
          <w:rtl w:val="0"/>
        </w:rPr>
      </w:r>
    </w:p>
    <w:p w:rsidR="00000000" w:rsidDel="00000000" w:rsidP="00000000" w:rsidRDefault="00000000" w:rsidRPr="00000000" w14:paraId="00000016">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7">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8">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9">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A">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B">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C">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D">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E">
      <w:pPr>
        <w:keepLines w:val="0"/>
        <w:widowControl w:val="1"/>
        <w:pBdr>
          <w:top w:space="0" w:sz="0" w:val="nil"/>
          <w:left w:space="0" w:sz="0" w:val="nil"/>
          <w:bottom w:space="0" w:sz="0" w:val="nil"/>
          <w:right w:space="0" w:sz="0" w:val="nil"/>
          <w:between w:space="0" w:sz="0" w:val="nil"/>
        </w:pBdr>
        <w:jc w:val="right"/>
        <w:rPr>
          <w:rFonts w:ascii="Calibri" w:cs="Calibri" w:eastAsia="Calibri" w:hAnsi="Calibri"/>
          <w:b w:val="1"/>
          <w:color w:val="000000"/>
          <w:sz w:val="40"/>
          <w:szCs w:val="40"/>
        </w:rPr>
      </w:pPr>
      <w:r w:rsidDel="00000000" w:rsidR="00000000" w:rsidRPr="00000000">
        <w:rPr>
          <w:rtl w:val="0"/>
        </w:rPr>
      </w:r>
    </w:p>
    <w:p w:rsidR="00000000" w:rsidDel="00000000" w:rsidP="00000000" w:rsidRDefault="00000000" w:rsidRPr="00000000" w14:paraId="0000001F">
      <w:pPr>
        <w:keepLines w:val="0"/>
        <w:widowControl w:val="1"/>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br w:type="textWrapping"/>
      </w:r>
    </w:p>
    <w:p w:rsidR="00000000" w:rsidDel="00000000" w:rsidP="00000000" w:rsidRDefault="00000000" w:rsidRPr="00000000" w14:paraId="00000020">
      <w:pPr>
        <w:keepNext w:val="1"/>
        <w:widowControl w:val="1"/>
        <w:pBdr>
          <w:top w:space="0" w:sz="0" w:val="nil"/>
          <w:left w:space="0" w:sz="0" w:val="nil"/>
          <w:bottom w:space="0" w:sz="0" w:val="nil"/>
          <w:right w:space="0" w:sz="0" w:val="nil"/>
          <w:between w:space="0" w:sz="0" w:val="nil"/>
        </w:pBdr>
        <w:tabs>
          <w:tab w:val="left" w:pos="567"/>
        </w:tabs>
        <w:spacing w:before="480" w:line="276" w:lineRule="auto"/>
        <w:rPr>
          <w:rFonts w:ascii="Cambria" w:cs="Cambria" w:eastAsia="Cambria" w:hAnsi="Cambria"/>
          <w:b w:val="1"/>
          <w:color w:val="366091"/>
          <w:sz w:val="28"/>
          <w:szCs w:val="28"/>
        </w:rPr>
      </w:pPr>
      <w:r w:rsidDel="00000000" w:rsidR="00000000" w:rsidRPr="00000000">
        <w:rPr>
          <w:rFonts w:ascii="Cambria" w:cs="Cambria" w:eastAsia="Cambria" w:hAnsi="Cambria"/>
          <w:b w:val="1"/>
          <w:color w:val="366091"/>
          <w:sz w:val="28"/>
          <w:szCs w:val="28"/>
          <w:rtl w:val="0"/>
        </w:rPr>
        <w:t xml:space="preserve">Innhold</w:t>
      </w:r>
    </w:p>
    <w:p w:rsidR="00000000" w:rsidDel="00000000" w:rsidP="00000000" w:rsidRDefault="00000000" w:rsidRPr="00000000" w14:paraId="00000021">
      <w:pPr>
        <w:pStyle w:val="Heading1"/>
        <w:tabs>
          <w:tab w:val="left" w:pos="567"/>
        </w:tabs>
        <w:ind w:left="0" w:firstLine="0"/>
        <w:rPr/>
      </w:pPr>
      <w:bookmarkStart w:colFirst="0" w:colLast="0" w:name="_u2j5mwv7y2h3" w:id="1"/>
      <w:bookmarkEnd w:id="1"/>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2">
          <w:pPr>
            <w:tabs>
              <w:tab w:val="right" w:pos="8933.999999999998"/>
            </w:tabs>
            <w:spacing w:before="80" w:line="240" w:lineRule="auto"/>
            <w:ind w:left="0" w:firstLine="0"/>
            <w:rPr>
              <w:rFonts w:ascii="Arial" w:cs="Arial" w:eastAsia="Arial" w:hAnsi="Arial"/>
              <w:b w:val="1"/>
              <w:i w:val="0"/>
              <w:smallCaps w:val="0"/>
              <w:strike w:val="0"/>
              <w:color w:val="366091"/>
              <w:sz w:val="20"/>
              <w:szCs w:val="20"/>
              <w:u w:val="none"/>
              <w:shd w:fill="auto" w:val="clear"/>
              <w:vertAlign w:val="baseline"/>
            </w:rPr>
          </w:pPr>
          <w:r w:rsidDel="00000000" w:rsidR="00000000" w:rsidRPr="00000000">
            <w:fldChar w:fldCharType="begin"/>
            <w:instrText xml:space="preserve"> TOC \h \u \z </w:instrText>
            <w:fldChar w:fldCharType="separate"/>
          </w:r>
          <w:hyperlink w:anchor="_1fob9te">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Overordnede krav</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_1fob9te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23">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md7j11pelrx5">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Vedlikehold</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_md7j11pelrx5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6</w:t>
          </w:r>
          <w:r w:rsidDel="00000000" w:rsidR="00000000" w:rsidRPr="00000000">
            <w:fldChar w:fldCharType="end"/>
          </w:r>
          <w:r w:rsidDel="00000000" w:rsidR="00000000" w:rsidRPr="00000000">
            <w:rPr>
              <w:rtl w:val="0"/>
            </w:rPr>
          </w:r>
        </w:p>
        <w:p w:rsidR="00000000" w:rsidDel="00000000" w:rsidP="00000000" w:rsidRDefault="00000000" w:rsidRPr="00000000" w14:paraId="00000024">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w5fne6rb14nj">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Drift og forvaltning</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_w5fne6rb14nj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25">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6mm4iop8ul11">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Krav til serverdrift</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_6mm4iop8ul11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13</w:t>
          </w:r>
          <w:r w:rsidDel="00000000" w:rsidR="00000000" w:rsidRPr="00000000">
            <w:fldChar w:fldCharType="end"/>
          </w:r>
          <w:r w:rsidDel="00000000" w:rsidR="00000000" w:rsidRPr="00000000">
            <w:rPr>
              <w:rtl w:val="0"/>
            </w:rPr>
          </w:r>
        </w:p>
        <w:p w:rsidR="00000000" w:rsidDel="00000000" w:rsidP="00000000" w:rsidRDefault="00000000" w:rsidRPr="00000000" w14:paraId="00000026">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q8u7ibcj7trq">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Applikasjon og applikasjonsansvar</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_q8u7ibcj7trq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7">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7390gixjqapg">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Opplæring</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_7390gixjqapg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8">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bohuimvgdqii">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Overvåkning</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_bohuimvgdqii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18</w:t>
          </w:r>
          <w:r w:rsidDel="00000000" w:rsidR="00000000" w:rsidRPr="00000000">
            <w:fldChar w:fldCharType="end"/>
          </w:r>
          <w:r w:rsidDel="00000000" w:rsidR="00000000" w:rsidRPr="00000000">
            <w:rPr>
              <w:rtl w:val="0"/>
            </w:rPr>
          </w:r>
        </w:p>
        <w:p w:rsidR="00000000" w:rsidDel="00000000" w:rsidP="00000000" w:rsidRDefault="00000000" w:rsidRPr="00000000" w14:paraId="00000029">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ane3duxcwufb">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Feilretting</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_ane3duxcwufb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19</w:t>
          </w:r>
          <w:r w:rsidDel="00000000" w:rsidR="00000000" w:rsidRPr="00000000">
            <w:fldChar w:fldCharType="end"/>
          </w:r>
          <w:r w:rsidDel="00000000" w:rsidR="00000000" w:rsidRPr="00000000">
            <w:rPr>
              <w:rtl w:val="0"/>
            </w:rPr>
          </w:r>
        </w:p>
        <w:p w:rsidR="00000000" w:rsidDel="00000000" w:rsidP="00000000" w:rsidRDefault="00000000" w:rsidRPr="00000000" w14:paraId="0000002A">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54z8dy6lz90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Logg, statistikk og rapporter</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_54z8dy6lz90r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23</w:t>
          </w:r>
          <w:r w:rsidDel="00000000" w:rsidR="00000000" w:rsidRPr="00000000">
            <w:fldChar w:fldCharType="end"/>
          </w:r>
          <w:r w:rsidDel="00000000" w:rsidR="00000000" w:rsidRPr="00000000">
            <w:rPr>
              <w:rtl w:val="0"/>
            </w:rPr>
          </w:r>
        </w:p>
        <w:p w:rsidR="00000000" w:rsidDel="00000000" w:rsidP="00000000" w:rsidRDefault="00000000" w:rsidRPr="00000000" w14:paraId="0000002B">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3xgvp02zogu4">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Test og verifisering</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_3xgvp02zogu4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2C">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w8mmu47dvgt1">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Sikkerhet</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_w8mmu47dvgt1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25</w:t>
          </w:r>
          <w:r w:rsidDel="00000000" w:rsidR="00000000" w:rsidRPr="00000000">
            <w:fldChar w:fldCharType="end"/>
          </w:r>
          <w:r w:rsidDel="00000000" w:rsidR="00000000" w:rsidRPr="00000000">
            <w:rPr>
              <w:rtl w:val="0"/>
            </w:rPr>
          </w:r>
        </w:p>
        <w:p w:rsidR="00000000" w:rsidDel="00000000" w:rsidP="00000000" w:rsidRDefault="00000000" w:rsidRPr="00000000" w14:paraId="0000002D">
          <w:pPr>
            <w:tabs>
              <w:tab w:val="right" w:pos="8933.999999999998"/>
            </w:tabs>
            <w:spacing w:before="200" w:line="240" w:lineRule="auto"/>
            <w:ind w:left="0" w:firstLine="0"/>
            <w:rPr>
              <w:rFonts w:ascii="Arial" w:cs="Arial" w:eastAsia="Arial" w:hAnsi="Arial"/>
              <w:b w:val="1"/>
              <w:i w:val="0"/>
              <w:smallCaps w:val="0"/>
              <w:strike w:val="0"/>
              <w:color w:val="366091"/>
              <w:sz w:val="20"/>
              <w:szCs w:val="20"/>
              <w:u w:val="none"/>
              <w:shd w:fill="auto" w:val="clear"/>
              <w:vertAlign w:val="baseline"/>
            </w:rPr>
          </w:pPr>
          <w:hyperlink w:anchor="_fk7xe1m83dj7">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Porttelefoni</w:t>
            </w:r>
          </w:hyperlink>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ab/>
          </w:r>
          <w:r w:rsidDel="00000000" w:rsidR="00000000" w:rsidRPr="00000000">
            <w:fldChar w:fldCharType="begin"/>
            <w:instrText xml:space="preserve"> PAGEREF _fk7xe1m83dj7 \h </w:instrText>
            <w:fldChar w:fldCharType="separate"/>
          </w:r>
          <w:r w:rsidDel="00000000" w:rsidR="00000000" w:rsidRPr="00000000">
            <w:rPr>
              <w:rFonts w:ascii="Arial" w:cs="Arial" w:eastAsia="Arial" w:hAnsi="Arial"/>
              <w:b w:val="1"/>
              <w:i w:val="0"/>
              <w:smallCaps w:val="0"/>
              <w:strike w:val="0"/>
              <w:color w:val="366091"/>
              <w:sz w:val="20"/>
              <w:szCs w:val="20"/>
              <w:u w:val="none"/>
              <w:shd w:fill="auto" w:val="clear"/>
              <w:vertAlign w:val="baseline"/>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2E">
          <w:pPr>
            <w:tabs>
              <w:tab w:val="right" w:pos="8933.999999999998"/>
            </w:tabs>
            <w:spacing w:before="200" w:line="240" w:lineRule="auto"/>
            <w:ind w:left="0" w:firstLine="0"/>
            <w:rPr>
              <w:color w:val="366091"/>
            </w:rPr>
          </w:pPr>
          <w:hyperlink w:anchor="_pqvquf3wiycj">
            <w:r w:rsidDel="00000000" w:rsidR="00000000" w:rsidRPr="00000000">
              <w:rPr>
                <w:b w:val="1"/>
                <w:color w:val="366091"/>
                <w:rtl w:val="0"/>
              </w:rPr>
              <w:t xml:space="preserve">Krav til standarder/rammeverk/metodikk/kvalitetssystem</w:t>
            </w:r>
          </w:hyperlink>
          <w:r w:rsidDel="00000000" w:rsidR="00000000" w:rsidRPr="00000000">
            <w:rPr>
              <w:b w:val="1"/>
              <w:color w:val="366091"/>
              <w:rtl w:val="0"/>
            </w:rPr>
            <w:tab/>
          </w:r>
          <w:r w:rsidDel="00000000" w:rsidR="00000000" w:rsidRPr="00000000">
            <w:fldChar w:fldCharType="begin"/>
            <w:instrText xml:space="preserve"> PAGEREF _pqvquf3wiycj \h </w:instrText>
            <w:fldChar w:fldCharType="separate"/>
          </w:r>
          <w:r w:rsidDel="00000000" w:rsidR="00000000" w:rsidRPr="00000000">
            <w:rPr>
              <w:b w:val="1"/>
              <w:color w:val="366091"/>
              <w:rtl w:val="0"/>
            </w:rPr>
            <w:t xml:space="preserve">34</w:t>
          </w:r>
          <w:r w:rsidDel="00000000" w:rsidR="00000000" w:rsidRPr="00000000">
            <w:fldChar w:fldCharType="end"/>
          </w:r>
          <w:r w:rsidDel="00000000" w:rsidR="00000000" w:rsidRPr="00000000">
            <w:rPr>
              <w:rtl w:val="0"/>
            </w:rPr>
          </w:r>
        </w:p>
        <w:p w:rsidR="00000000" w:rsidDel="00000000" w:rsidP="00000000" w:rsidRDefault="00000000" w:rsidRPr="00000000" w14:paraId="0000002F">
          <w:pPr>
            <w:tabs>
              <w:tab w:val="right" w:pos="8933.999999999998"/>
            </w:tabs>
            <w:spacing w:after="80" w:before="200" w:line="240" w:lineRule="auto"/>
            <w:ind w:left="0" w:firstLine="0"/>
            <w:rPr>
              <w:color w:val="366091"/>
            </w:rPr>
          </w:pPr>
          <w:hyperlink w:anchor="_m1quj2crzvjb">
            <w:r w:rsidDel="00000000" w:rsidR="00000000" w:rsidRPr="00000000">
              <w:rPr>
                <w:b w:val="1"/>
                <w:color w:val="366091"/>
                <w:rtl w:val="0"/>
              </w:rPr>
              <w:t xml:space="preserve">Rettslige krav</w:t>
            </w:r>
          </w:hyperlink>
          <w:r w:rsidDel="00000000" w:rsidR="00000000" w:rsidRPr="00000000">
            <w:rPr>
              <w:b w:val="1"/>
              <w:color w:val="366091"/>
              <w:rtl w:val="0"/>
            </w:rPr>
            <w:tab/>
          </w:r>
          <w:r w:rsidDel="00000000" w:rsidR="00000000" w:rsidRPr="00000000">
            <w:fldChar w:fldCharType="begin"/>
            <w:instrText xml:space="preserve"> PAGEREF _m1quj2crzvjb \h </w:instrText>
            <w:fldChar w:fldCharType="separate"/>
          </w:r>
          <w:r w:rsidDel="00000000" w:rsidR="00000000" w:rsidRPr="00000000">
            <w:rPr>
              <w:b w:val="1"/>
              <w:color w:val="366091"/>
              <w:rtl w:val="0"/>
            </w:rPr>
            <w:t xml:space="preserve">36</w:t>
          </w: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pStyle w:val="Heading1"/>
        <w:tabs>
          <w:tab w:val="left" w:pos="567"/>
        </w:tabs>
        <w:ind w:left="0" w:firstLine="0"/>
        <w:rPr/>
      </w:pPr>
      <w:bookmarkStart w:colFirst="0" w:colLast="0" w:name="_qp6ntox1s444" w:id="2"/>
      <w:bookmarkEnd w:id="2"/>
      <w:r w:rsidDel="00000000" w:rsidR="00000000" w:rsidRPr="00000000">
        <w:rPr>
          <w:rtl w:val="0"/>
        </w:rPr>
      </w:r>
    </w:p>
    <w:p w:rsidR="00000000" w:rsidDel="00000000" w:rsidP="00000000" w:rsidRDefault="00000000" w:rsidRPr="00000000" w14:paraId="00000032">
      <w:pPr>
        <w:tabs>
          <w:tab w:val="left" w:pos="567"/>
        </w:tabs>
        <w:rPr/>
      </w:pPr>
      <w:r w:rsidDel="00000000" w:rsidR="00000000" w:rsidRPr="00000000">
        <w:rPr>
          <w:rtl w:val="0"/>
        </w:rPr>
      </w:r>
    </w:p>
    <w:p w:rsidR="00000000" w:rsidDel="00000000" w:rsidP="00000000" w:rsidRDefault="00000000" w:rsidRPr="00000000" w14:paraId="00000033">
      <w:pPr>
        <w:tabs>
          <w:tab w:val="left" w:pos="567"/>
        </w:tabs>
        <w:rPr/>
      </w:pPr>
      <w:r w:rsidDel="00000000" w:rsidR="00000000" w:rsidRPr="00000000">
        <w:rPr>
          <w:rtl w:val="0"/>
        </w:rPr>
      </w:r>
    </w:p>
    <w:p w:rsidR="00000000" w:rsidDel="00000000" w:rsidP="00000000" w:rsidRDefault="00000000" w:rsidRPr="00000000" w14:paraId="00000034">
      <w:pPr>
        <w:tabs>
          <w:tab w:val="left" w:pos="567"/>
        </w:tabs>
        <w:rPr/>
      </w:pPr>
      <w:r w:rsidDel="00000000" w:rsidR="00000000" w:rsidRPr="00000000">
        <w:rPr>
          <w:rtl w:val="0"/>
        </w:rPr>
      </w:r>
    </w:p>
    <w:p w:rsidR="00000000" w:rsidDel="00000000" w:rsidP="00000000" w:rsidRDefault="00000000" w:rsidRPr="00000000" w14:paraId="00000035">
      <w:pPr>
        <w:tabs>
          <w:tab w:val="left" w:pos="567"/>
        </w:tabs>
        <w:rPr/>
      </w:pPr>
      <w:r w:rsidDel="00000000" w:rsidR="00000000" w:rsidRPr="00000000">
        <w:rPr>
          <w:rtl w:val="0"/>
        </w:rPr>
      </w:r>
    </w:p>
    <w:p w:rsidR="00000000" w:rsidDel="00000000" w:rsidP="00000000" w:rsidRDefault="00000000" w:rsidRPr="00000000" w14:paraId="00000036">
      <w:pPr>
        <w:tabs>
          <w:tab w:val="left" w:pos="567"/>
        </w:tabs>
        <w:rPr/>
      </w:pPr>
      <w:r w:rsidDel="00000000" w:rsidR="00000000" w:rsidRPr="00000000">
        <w:rPr>
          <w:rtl w:val="0"/>
        </w:rPr>
      </w:r>
    </w:p>
    <w:p w:rsidR="00000000" w:rsidDel="00000000" w:rsidP="00000000" w:rsidRDefault="00000000" w:rsidRPr="00000000" w14:paraId="00000037">
      <w:pPr>
        <w:tabs>
          <w:tab w:val="left" w:pos="567"/>
        </w:tabs>
        <w:rPr/>
      </w:pPr>
      <w:r w:rsidDel="00000000" w:rsidR="00000000" w:rsidRPr="00000000">
        <w:rPr>
          <w:rtl w:val="0"/>
        </w:rPr>
      </w:r>
    </w:p>
    <w:p w:rsidR="00000000" w:rsidDel="00000000" w:rsidP="00000000" w:rsidRDefault="00000000" w:rsidRPr="00000000" w14:paraId="00000038">
      <w:pPr>
        <w:tabs>
          <w:tab w:val="left" w:pos="567"/>
        </w:tabs>
        <w:rPr/>
      </w:pPr>
      <w:r w:rsidDel="00000000" w:rsidR="00000000" w:rsidRPr="00000000">
        <w:rPr>
          <w:rtl w:val="0"/>
        </w:rPr>
      </w:r>
    </w:p>
    <w:p w:rsidR="00000000" w:rsidDel="00000000" w:rsidP="00000000" w:rsidRDefault="00000000" w:rsidRPr="00000000" w14:paraId="00000039">
      <w:pPr>
        <w:tabs>
          <w:tab w:val="left" w:pos="567"/>
        </w:tabs>
        <w:rPr/>
      </w:pPr>
      <w:r w:rsidDel="00000000" w:rsidR="00000000" w:rsidRPr="00000000">
        <w:rPr>
          <w:rtl w:val="0"/>
        </w:rPr>
      </w:r>
    </w:p>
    <w:p w:rsidR="00000000" w:rsidDel="00000000" w:rsidP="00000000" w:rsidRDefault="00000000" w:rsidRPr="00000000" w14:paraId="0000003A">
      <w:pPr>
        <w:tabs>
          <w:tab w:val="left" w:pos="567"/>
        </w:tabs>
        <w:rPr/>
      </w:pPr>
      <w:r w:rsidDel="00000000" w:rsidR="00000000" w:rsidRPr="00000000">
        <w:rPr>
          <w:rtl w:val="0"/>
        </w:rPr>
      </w:r>
    </w:p>
    <w:p w:rsidR="00000000" w:rsidDel="00000000" w:rsidP="00000000" w:rsidRDefault="00000000" w:rsidRPr="00000000" w14:paraId="0000003B">
      <w:pPr>
        <w:tabs>
          <w:tab w:val="left" w:pos="567"/>
        </w:tabs>
        <w:rPr/>
      </w:pPr>
      <w:r w:rsidDel="00000000" w:rsidR="00000000" w:rsidRPr="00000000">
        <w:rPr>
          <w:rtl w:val="0"/>
        </w:rPr>
      </w:r>
    </w:p>
    <w:p w:rsidR="00000000" w:rsidDel="00000000" w:rsidP="00000000" w:rsidRDefault="00000000" w:rsidRPr="00000000" w14:paraId="0000003C">
      <w:pPr>
        <w:tabs>
          <w:tab w:val="left" w:pos="567"/>
        </w:tabs>
        <w:rPr/>
      </w:pPr>
      <w:r w:rsidDel="00000000" w:rsidR="00000000" w:rsidRPr="00000000">
        <w:rPr>
          <w:rtl w:val="0"/>
        </w:rPr>
      </w:r>
    </w:p>
    <w:p w:rsidR="00000000" w:rsidDel="00000000" w:rsidP="00000000" w:rsidRDefault="00000000" w:rsidRPr="00000000" w14:paraId="0000003D">
      <w:pPr>
        <w:tabs>
          <w:tab w:val="left" w:pos="567"/>
        </w:tabs>
        <w:rPr/>
      </w:pPr>
      <w:r w:rsidDel="00000000" w:rsidR="00000000" w:rsidRPr="00000000">
        <w:rPr>
          <w:rtl w:val="0"/>
        </w:rPr>
      </w:r>
    </w:p>
    <w:p w:rsidR="00000000" w:rsidDel="00000000" w:rsidP="00000000" w:rsidRDefault="00000000" w:rsidRPr="00000000" w14:paraId="0000003E">
      <w:pPr>
        <w:tabs>
          <w:tab w:val="left" w:pos="567"/>
        </w:tabs>
        <w:rPr/>
      </w:pPr>
      <w:r w:rsidDel="00000000" w:rsidR="00000000" w:rsidRPr="00000000">
        <w:rPr>
          <w:rtl w:val="0"/>
        </w:rPr>
      </w:r>
    </w:p>
    <w:p w:rsidR="00000000" w:rsidDel="00000000" w:rsidP="00000000" w:rsidRDefault="00000000" w:rsidRPr="00000000" w14:paraId="0000003F">
      <w:pPr>
        <w:tabs>
          <w:tab w:val="left" w:pos="567"/>
        </w:tabs>
        <w:rPr/>
      </w:pPr>
      <w:r w:rsidDel="00000000" w:rsidR="00000000" w:rsidRPr="00000000">
        <w:rPr>
          <w:rtl w:val="0"/>
        </w:rPr>
      </w:r>
    </w:p>
    <w:p w:rsidR="00000000" w:rsidDel="00000000" w:rsidP="00000000" w:rsidRDefault="00000000" w:rsidRPr="00000000" w14:paraId="00000040">
      <w:pPr>
        <w:pStyle w:val="Heading1"/>
        <w:tabs>
          <w:tab w:val="left" w:pos="567"/>
        </w:tabs>
        <w:ind w:left="0" w:firstLine="0"/>
        <w:rPr/>
      </w:pPr>
      <w:bookmarkStart w:colFirst="0" w:colLast="0" w:name="_e86cmlrhygy5" w:id="3"/>
      <w:bookmarkEnd w:id="3"/>
      <w:r w:rsidDel="00000000" w:rsidR="00000000" w:rsidRPr="00000000">
        <w:rPr>
          <w:rtl w:val="0"/>
        </w:rPr>
        <w:tab/>
        <w:tab/>
        <w:tab/>
        <w:tab/>
        <w:tab/>
        <w:tab/>
        <w:tab/>
        <w:tab/>
        <w:tab/>
      </w:r>
    </w:p>
    <w:p w:rsidR="00000000" w:rsidDel="00000000" w:rsidP="00000000" w:rsidRDefault="00000000" w:rsidRPr="00000000" w14:paraId="00000041">
      <w:pPr>
        <w:pStyle w:val="Heading1"/>
        <w:numPr>
          <w:ilvl w:val="0"/>
          <w:numId w:val="4"/>
        </w:numPr>
        <w:tabs>
          <w:tab w:val="left" w:pos="567"/>
        </w:tabs>
        <w:spacing w:after="0" w:afterAutospacing="0"/>
        <w:ind w:left="283" w:hanging="283"/>
        <w:rPr/>
      </w:pPr>
      <w:bookmarkStart w:colFirst="0" w:colLast="0" w:name="_p7gcbsdh69pm" w:id="4"/>
      <w:bookmarkEnd w:id="4"/>
      <w:r w:rsidDel="00000000" w:rsidR="00000000" w:rsidRPr="00000000">
        <w:rPr>
          <w:rtl w:val="0"/>
        </w:rPr>
      </w:r>
    </w:p>
    <w:p w:rsidR="00000000" w:rsidDel="00000000" w:rsidP="00000000" w:rsidRDefault="00000000" w:rsidRPr="00000000" w14:paraId="00000042">
      <w:pPr>
        <w:pStyle w:val="Heading1"/>
        <w:numPr>
          <w:ilvl w:val="0"/>
          <w:numId w:val="4"/>
        </w:numPr>
        <w:tabs>
          <w:tab w:val="left" w:pos="567"/>
        </w:tabs>
        <w:spacing w:before="0" w:beforeAutospacing="0"/>
        <w:ind w:left="425" w:hanging="420"/>
        <w:rPr/>
      </w:pPr>
      <w:bookmarkStart w:colFirst="0" w:colLast="0" w:name="_1fob9te" w:id="5"/>
      <w:bookmarkEnd w:id="5"/>
      <w:r w:rsidDel="00000000" w:rsidR="00000000" w:rsidRPr="00000000">
        <w:rPr>
          <w:rtl w:val="0"/>
        </w:rPr>
        <w:t xml:space="preserve">Overordnede krav</w:t>
      </w:r>
    </w:p>
    <w:tbl>
      <w:tblPr>
        <w:tblStyle w:val="Table1"/>
        <w:tblW w:w="9105.0" w:type="dxa"/>
        <w:jc w:val="left"/>
        <w:tblInd w:w="-120.0" w:type="dxa"/>
        <w:tblLayout w:type="fixed"/>
        <w:tblLook w:val="0400"/>
      </w:tblPr>
      <w:tblGrid>
        <w:gridCol w:w="600"/>
        <w:gridCol w:w="4440"/>
        <w:gridCol w:w="600"/>
        <w:gridCol w:w="1020"/>
        <w:gridCol w:w="1260"/>
        <w:gridCol w:w="1185"/>
        <w:tblGridChange w:id="0">
          <w:tblGrid>
            <w:gridCol w:w="600"/>
            <w:gridCol w:w="4440"/>
            <w:gridCol w:w="600"/>
            <w:gridCol w:w="1020"/>
            <w:gridCol w:w="1260"/>
            <w:gridCol w:w="118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04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04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6">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B">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C">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0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benytte standardiserte protokoller i løsningen. Dette omfatter mot sensorer, i integrasjoner med telefoniløsninger, elektronisk pasientjournal, active directory, og for trafikk i Kundens nettverk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forvalte logger i henhold til lovpålagte krav og Kundens policy</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E">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levere tjenester, løsninger og prosesser på en slik måte at hensyn til brukeres, ansatte, beboere og pårørendes personvern ivaretas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5F">
            <w:pPr>
              <w:keepLines w:val="0"/>
              <w:widowControl w:val="1"/>
              <w:jc w:val="center"/>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6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forebygge feil som kan knyttes til leveransen og tjenestene</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6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6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rette kjente feil og mangler før eventuelle Incidents oppstår</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6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6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6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For de tjenestene som skal implementeres på virtuelle servere skal Leverandøren bruke virtuelle servere levert av Kundens leverandør av Applikasjonsdrift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07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understøtte Kunden og Kundens andre tjenesteleverandører med å etablere løsninger som tilfredsstiller krav til universell utforming i henhold til Diskriminering- og tilgjengelighetsloven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A">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7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C">
            <w:pPr>
              <w:rPr/>
            </w:pPr>
            <w:r w:rsidDel="00000000" w:rsidR="00000000" w:rsidRPr="00000000">
              <w:rPr>
                <w:rFonts w:ascii="Calibri" w:cs="Calibri" w:eastAsia="Calibri" w:hAnsi="Calibri"/>
                <w:sz w:val="18"/>
                <w:szCs w:val="18"/>
                <w:highlight w:val="white"/>
                <w:rtl w:val="0"/>
              </w:rPr>
              <w:t xml:space="preserve">Leverandøren skal der det er behov, ta ansvar for, eller delta i, risikobetraktninger / ROS- analyser knyttet til leveransen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7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8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utvide løsning for pasientvarsling på lokasjon etter bestilling fra Kunden</w:t>
            </w:r>
            <w:r w:rsidDel="00000000" w:rsidR="00000000" w:rsidRPr="00000000">
              <w:rPr>
                <w:rFonts w:ascii="Calibri" w:cs="Calibri" w:eastAsia="Calibri" w:hAnsi="Calibri"/>
                <w:sz w:val="18"/>
                <w:szCs w:val="18"/>
                <w:rtl w:val="0"/>
              </w:rPr>
              <w:t xml:space="preserve">.</w:t>
            </w:r>
          </w:p>
          <w:p w:rsidR="00000000" w:rsidDel="00000000" w:rsidP="00000000" w:rsidRDefault="00000000" w:rsidRPr="00000000" w14:paraId="00000083">
            <w:pPr>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84">
            <w:pPr>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Utvidelse kan være av tjenester med ulik grad av funksjonaliteter, dekningsområde for tjenester eller endring av lokasjonens areal</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rPr>
          <w:trHeight w:val="46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9">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A">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rådgi Kunden med hensyn til forbedrings-, effektiviserings-, sikkerhetstiltak og lignende proaktivt</w:t>
            </w:r>
            <w:r w:rsidDel="00000000" w:rsidR="00000000" w:rsidRPr="00000000">
              <w:rPr>
                <w:rtl w:val="0"/>
              </w:rPr>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B">
            <w:pPr>
              <w:keepLines w:val="0"/>
              <w:jc w:val="center"/>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B</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C">
            <w:pPr>
              <w:keepLines w:val="0"/>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D">
            <w:pPr>
              <w:keepLines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8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8F">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0">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ivareta regelverk for radiofrekvensbruk, og oppdatere utstyr og løsning i henhold til endringer i regelverket</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1">
            <w:pPr>
              <w:keepLines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2">
            <w:pPr>
              <w:keepLines w:val="0"/>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3">
            <w:pPr>
              <w:keepLines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9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rPr>
          <w:trHeight w:val="46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5">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6">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 sin drift og forvaltning levere Pasientvarslingstjenester som ivaretar høy opplevd kvalitet for den enkelte bruker på lokasjon</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7">
            <w:pPr>
              <w:keepLines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8">
            <w:pPr>
              <w:keepLines w:val="0"/>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9">
            <w:pPr>
              <w:keepLines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9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B">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C">
            <w:pPr>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beskrive og synliggjøre alle infrastrukturmessige forutsetninger fra Kundens andre Leverandører for å sikre nødvendig tilgjengelighetsgrad.</w:t>
            </w:r>
          </w:p>
          <w:p w:rsidR="00000000" w:rsidDel="00000000" w:rsidP="00000000" w:rsidRDefault="00000000" w:rsidRPr="00000000" w14:paraId="0000009D">
            <w:pPr>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9E">
            <w:pPr>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Retningslinjer skal utarbeides i samarbeid med Kundens andre tjenesteleverandører.</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9F">
            <w:pPr>
              <w:keepLines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0">
            <w:pPr>
              <w:keepLines w:val="0"/>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1">
            <w:pPr>
              <w:keepLines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3">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w:t>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4">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gjennom leveransens levetid sørge for at teknisk responstid er innenfor Kundens etterspurte tjenestenivå, og ikke forringes.</w:t>
            </w:r>
          </w:p>
          <w:p w:rsidR="00000000" w:rsidDel="00000000" w:rsidP="00000000" w:rsidRDefault="00000000" w:rsidRPr="00000000" w14:paraId="000000A5">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A6">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beskriver hvilke forhold utenfor deres kontroll som kan påvirke dette</w:t>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7">
            <w:pPr>
              <w:keepLines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8">
            <w:pPr>
              <w:keepLines w:val="0"/>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9">
            <w:pPr>
              <w:keepLines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A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B">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w:t>
            </w:r>
          </w:p>
        </w:tc>
        <w:tc>
          <w:tcPr>
            <w:tcBorders>
              <w:top w:color="000000" w:space="0" w:sz="6" w:val="single"/>
              <w:left w:color="000000" w:space="0" w:sz="6" w:val="single"/>
              <w:bottom w:color="000000" w:space="0" w:sz="6" w:val="single"/>
              <w:right w:color="000000" w:space="0" w:sz="6" w:val="single"/>
            </w:tcBorders>
            <w:shd w:fill="ffffff" w:val="clear"/>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C">
            <w:pPr>
              <w:keepNext w:val="0"/>
              <w:keepLines w:val="1"/>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Driftstjenesten skal være i samsvar med Norm for informasjonssikkerhet i helsesektoren. </w:t>
              <w:br w:type="textWrapping"/>
              <w:t xml:space="preserve">Leverandør skal ved hjelp av faktaark 6b i Norm for informasjonssikkerhet bekrefte at rutiner og prosedyrer omkring egen organisasjon og løsning er utarbeidet og blir fulgt opp. </w:t>
              <w:br w:type="textWrapping"/>
              <w:br w:type="textWrapping"/>
              <w:t xml:space="preserve">Andre relevante faktaark og veiledere (listen er ikke uttømmende): </w:t>
              <w:br w:type="textWrapping"/>
              <w:t xml:space="preserve">Faktaark 10 Databehandler</w:t>
              <w:br w:type="textWrapping"/>
              <w:t xml:space="preserve">Veileder for fjernaksess</w:t>
              <w:br w:type="textWrapping"/>
              <w:t xml:space="preserve">Faktaark 7 Metode for risikovurdering</w:t>
              <w:br w:type="textWrapping"/>
              <w:t xml:space="preserve">Faktaark 47 Autorisasjonsregister</w:t>
              <w:br w:type="textWrapping"/>
              <w:t xml:space="preserve">Faktaark 15 Hendelsesregistrering</w:t>
              <w:br w:type="textWrapping"/>
              <w:t xml:space="preserve">Faktaark 24 Kommunikasjon over åpne nett</w:t>
              <w:br w:type="textWrapping"/>
              <w:t xml:space="preserve">Faktaark 26 Sikring av trådløs teknologi</w:t>
              <w:br w:type="textWrapping"/>
              <w:t xml:space="preserve">Veileder i skytjenester</w:t>
              <w:br w:type="textWrapping"/>
            </w:r>
          </w:p>
        </w:tc>
        <w:tc>
          <w:tcPr>
            <w:tcBorders>
              <w:top w:color="000000" w:space="0" w:sz="8" w:val="single"/>
              <w:left w:color="000000" w:space="0" w:sz="6"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D">
            <w:pPr>
              <w:keepLines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E">
            <w:pPr>
              <w:keepLines w:val="0"/>
              <w:jc w:val="center"/>
              <w:rPr>
                <w:rFonts w:ascii="Calibri" w:cs="Calibri" w:eastAsia="Calibri" w:hAnsi="Calibri"/>
                <w:sz w:val="22"/>
                <w:szCs w:val="22"/>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0AF">
            <w:pPr>
              <w:keepLines w:val="0"/>
              <w:rPr>
                <w:rFonts w:ascii="Calibri" w:cs="Calibri" w:eastAsia="Calibri" w:hAnsi="Calibri"/>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0B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0B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0B2">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forvalte logger i henhold til lovpålagte krav og Kundens policy</w:t>
      </w:r>
      <w:r w:rsidDel="00000000" w:rsidR="00000000" w:rsidRPr="00000000">
        <w:rPr>
          <w:rtl w:val="0"/>
        </w:rPr>
      </w:r>
    </w:p>
    <w:p w:rsidR="00000000" w:rsidDel="00000000" w:rsidP="00000000" w:rsidRDefault="00000000" w:rsidRPr="00000000" w14:paraId="000000B3">
      <w:pPr>
        <w:keepLines w:val="0"/>
        <w:rPr>
          <w:rFonts w:ascii="Calibri" w:cs="Calibri" w:eastAsia="Calibri" w:hAnsi="Calibri"/>
          <w:sz w:val="22"/>
          <w:szCs w:val="22"/>
        </w:rPr>
      </w:pPr>
      <w:r w:rsidDel="00000000" w:rsidR="00000000" w:rsidRPr="00000000">
        <w:rPr>
          <w:rtl w:val="0"/>
        </w:rPr>
      </w:r>
    </w:p>
    <w:tbl>
      <w:tblPr>
        <w:tblStyle w:val="Table2"/>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B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B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 </w:t>
      </w:r>
    </w:p>
    <w:p w:rsidR="00000000" w:rsidDel="00000000" w:rsidP="00000000" w:rsidRDefault="00000000" w:rsidRPr="00000000" w14:paraId="000000BA">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levere tjenester, løsninger og prosesser på en slik måte at hensyn til brukeres, ansatte, beboere og pårørendes personvern ivaretas</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BB">
      <w:pPr>
        <w:keepLines w:val="0"/>
        <w:rPr>
          <w:rFonts w:ascii="Calibri" w:cs="Calibri" w:eastAsia="Calibri" w:hAnsi="Calibri"/>
          <w:sz w:val="22"/>
          <w:szCs w:val="22"/>
        </w:rPr>
      </w:pPr>
      <w:r w:rsidDel="00000000" w:rsidR="00000000" w:rsidRPr="00000000">
        <w:rPr>
          <w:rtl w:val="0"/>
        </w:rPr>
      </w:r>
    </w:p>
    <w:tbl>
      <w:tblPr>
        <w:tblStyle w:val="Table3"/>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B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B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B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C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 </w:t>
      </w:r>
    </w:p>
    <w:p w:rsidR="00000000" w:rsidDel="00000000" w:rsidP="00000000" w:rsidRDefault="00000000" w:rsidRPr="00000000" w14:paraId="000000C2">
      <w:pPr>
        <w:keepLines w:val="0"/>
        <w:widowControl w:val="1"/>
        <w:spacing w:after="120" w:lineRule="auto"/>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forebygge feil som kan knyttes til leveransen og tjenestene</w:t>
      </w:r>
      <w:r w:rsidDel="00000000" w:rsidR="00000000" w:rsidRPr="00000000">
        <w:rPr>
          <w:rtl w:val="0"/>
        </w:rPr>
      </w:r>
    </w:p>
    <w:p w:rsidR="00000000" w:rsidDel="00000000" w:rsidP="00000000" w:rsidRDefault="00000000" w:rsidRPr="00000000" w14:paraId="000000C3">
      <w:pPr>
        <w:keepLines w:val="0"/>
        <w:rPr>
          <w:rFonts w:ascii="Calibri" w:cs="Calibri" w:eastAsia="Calibri" w:hAnsi="Calibri"/>
          <w:sz w:val="22"/>
          <w:szCs w:val="22"/>
        </w:rPr>
      </w:pPr>
      <w:r w:rsidDel="00000000" w:rsidR="00000000" w:rsidRPr="00000000">
        <w:rPr>
          <w:rtl w:val="0"/>
        </w:rPr>
      </w:r>
    </w:p>
    <w:tbl>
      <w:tblPr>
        <w:tblStyle w:val="Table4"/>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C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C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 </w:t>
      </w:r>
    </w:p>
    <w:p w:rsidR="00000000" w:rsidDel="00000000" w:rsidP="00000000" w:rsidRDefault="00000000" w:rsidRPr="00000000" w14:paraId="000000CA">
      <w:pPr>
        <w:keepLines w:val="0"/>
        <w:widowControl w:val="1"/>
        <w:spacing w:after="120" w:lineRule="auto"/>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rette kjente feil og mangler før eventuelle Incidents oppstår</w:t>
      </w:r>
      <w:r w:rsidDel="00000000" w:rsidR="00000000" w:rsidRPr="00000000">
        <w:rPr>
          <w:rtl w:val="0"/>
        </w:rPr>
      </w:r>
    </w:p>
    <w:p w:rsidR="00000000" w:rsidDel="00000000" w:rsidP="00000000" w:rsidRDefault="00000000" w:rsidRPr="00000000" w14:paraId="000000CB">
      <w:pPr>
        <w:keepLines w:val="0"/>
        <w:rPr>
          <w:rFonts w:ascii="Calibri" w:cs="Calibri" w:eastAsia="Calibri" w:hAnsi="Calibri"/>
          <w:sz w:val="22"/>
          <w:szCs w:val="22"/>
        </w:rPr>
      </w:pPr>
      <w:r w:rsidDel="00000000" w:rsidR="00000000" w:rsidRPr="00000000">
        <w:rPr>
          <w:rtl w:val="0"/>
        </w:rPr>
      </w:r>
    </w:p>
    <w:tbl>
      <w:tblPr>
        <w:tblStyle w:val="Table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C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C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C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D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 </w:t>
      </w:r>
    </w:p>
    <w:p w:rsidR="00000000" w:rsidDel="00000000" w:rsidP="00000000" w:rsidRDefault="00000000" w:rsidRPr="00000000" w14:paraId="000000D2">
      <w:pPr>
        <w:keepLines w:val="0"/>
        <w:widowControl w:val="1"/>
        <w:spacing w:after="120" w:lineRule="auto"/>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For de tjenestene som skal implementeres på virtuelle servere skal Leverandøren bruke virtuelle servere levert av Kundens leverandør av Applikasjonsdrift</w:t>
      </w:r>
      <w:r w:rsidDel="00000000" w:rsidR="00000000" w:rsidRPr="00000000">
        <w:rPr>
          <w:rtl w:val="0"/>
        </w:rPr>
      </w:r>
    </w:p>
    <w:p w:rsidR="00000000" w:rsidDel="00000000" w:rsidP="00000000" w:rsidRDefault="00000000" w:rsidRPr="00000000" w14:paraId="000000D3">
      <w:pPr>
        <w:keepLines w:val="0"/>
        <w:rPr>
          <w:rFonts w:ascii="Calibri" w:cs="Calibri" w:eastAsia="Calibri" w:hAnsi="Calibri"/>
          <w:sz w:val="22"/>
          <w:szCs w:val="22"/>
        </w:rPr>
      </w:pPr>
      <w:r w:rsidDel="00000000" w:rsidR="00000000" w:rsidRPr="00000000">
        <w:rPr>
          <w:rtl w:val="0"/>
        </w:rPr>
      </w:r>
    </w:p>
    <w:tbl>
      <w:tblPr>
        <w:tblStyle w:val="Table6"/>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D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D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7 </w:t>
      </w:r>
    </w:p>
    <w:p w:rsidR="00000000" w:rsidDel="00000000" w:rsidP="00000000" w:rsidRDefault="00000000" w:rsidRPr="00000000" w14:paraId="000000DA">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understøtte Kunden og Kundens andre tjenesteleverandører med å etablere løsninger som tilfredsstiller krav til universell utforming i henhold til Diskriminering- og tilgjengelighetsloven</w:t>
      </w:r>
      <w:r w:rsidDel="00000000" w:rsidR="00000000" w:rsidRPr="00000000">
        <w:rPr>
          <w:rtl w:val="0"/>
        </w:rPr>
      </w:r>
    </w:p>
    <w:p w:rsidR="00000000" w:rsidDel="00000000" w:rsidP="00000000" w:rsidRDefault="00000000" w:rsidRPr="00000000" w14:paraId="000000DB">
      <w:pPr>
        <w:keepLines w:val="0"/>
        <w:rPr>
          <w:rFonts w:ascii="Calibri" w:cs="Calibri" w:eastAsia="Calibri" w:hAnsi="Calibri"/>
          <w:sz w:val="22"/>
          <w:szCs w:val="22"/>
        </w:rPr>
      </w:pPr>
      <w:r w:rsidDel="00000000" w:rsidR="00000000" w:rsidRPr="00000000">
        <w:rPr>
          <w:rtl w:val="0"/>
        </w:rPr>
      </w:r>
    </w:p>
    <w:tbl>
      <w:tblPr>
        <w:tblStyle w:val="Table7"/>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D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D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D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E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9 </w:t>
      </w:r>
    </w:p>
    <w:p w:rsidR="00000000" w:rsidDel="00000000" w:rsidP="00000000" w:rsidRDefault="00000000" w:rsidRPr="00000000" w14:paraId="000000E2">
      <w:pPr>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utvide løsning for pasientvarsling på lokasjon etter bestilling fra Kunden</w:t>
      </w:r>
      <w:r w:rsidDel="00000000" w:rsidR="00000000" w:rsidRPr="00000000">
        <w:rPr>
          <w:rFonts w:ascii="Calibri" w:cs="Calibri" w:eastAsia="Calibri" w:hAnsi="Calibri"/>
          <w:sz w:val="18"/>
          <w:szCs w:val="18"/>
          <w:rtl w:val="0"/>
        </w:rPr>
        <w:t xml:space="preserve">.</w:t>
      </w:r>
    </w:p>
    <w:p w:rsidR="00000000" w:rsidDel="00000000" w:rsidP="00000000" w:rsidRDefault="00000000" w:rsidRPr="00000000" w14:paraId="000000E3">
      <w:pPr>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E4">
      <w:pPr>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Utvidelse kan være av tjenester med ulik grad av funksjonaliteter, dekningsområde for tjenester eller endring av lokasjonens areal</w:t>
      </w:r>
      <w:r w:rsidDel="00000000" w:rsidR="00000000" w:rsidRPr="00000000">
        <w:rPr>
          <w:rtl w:val="0"/>
        </w:rPr>
      </w:r>
    </w:p>
    <w:p w:rsidR="00000000" w:rsidDel="00000000" w:rsidP="00000000" w:rsidRDefault="00000000" w:rsidRPr="00000000" w14:paraId="000000E5">
      <w:pPr>
        <w:keepLines w:val="0"/>
        <w:rPr>
          <w:rFonts w:ascii="Calibri" w:cs="Calibri" w:eastAsia="Calibri" w:hAnsi="Calibri"/>
          <w:sz w:val="22"/>
          <w:szCs w:val="22"/>
        </w:rPr>
      </w:pPr>
      <w:r w:rsidDel="00000000" w:rsidR="00000000" w:rsidRPr="00000000">
        <w:rPr>
          <w:rtl w:val="0"/>
        </w:rPr>
      </w:r>
    </w:p>
    <w:tbl>
      <w:tblPr>
        <w:tblStyle w:val="Table8"/>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6">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E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9">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E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EB">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12 </w:t>
      </w:r>
    </w:p>
    <w:p w:rsidR="00000000" w:rsidDel="00000000" w:rsidP="00000000" w:rsidRDefault="00000000" w:rsidRPr="00000000" w14:paraId="000000EC">
      <w:pPr>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gjennom sin drift og forvaltning levere Pasientvarslingstjenester som ivaretar høy opplevd kvalitet for den enkelte bruker på lokasjon</w:t>
      </w:r>
      <w:r w:rsidDel="00000000" w:rsidR="00000000" w:rsidRPr="00000000">
        <w:rPr>
          <w:rtl w:val="0"/>
        </w:rPr>
      </w:r>
    </w:p>
    <w:p w:rsidR="00000000" w:rsidDel="00000000" w:rsidP="00000000" w:rsidRDefault="00000000" w:rsidRPr="00000000" w14:paraId="000000ED">
      <w:pPr>
        <w:keepLines w:val="0"/>
        <w:rPr>
          <w:rFonts w:ascii="Calibri" w:cs="Calibri" w:eastAsia="Calibri" w:hAnsi="Calibri"/>
          <w:sz w:val="22"/>
          <w:szCs w:val="22"/>
        </w:rPr>
      </w:pPr>
      <w:r w:rsidDel="00000000" w:rsidR="00000000" w:rsidRPr="00000000">
        <w:rPr>
          <w:rtl w:val="0"/>
        </w:rPr>
      </w:r>
    </w:p>
    <w:tbl>
      <w:tblPr>
        <w:tblStyle w:val="Table9"/>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EE">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E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1">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F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3">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13 </w:t>
      </w:r>
    </w:p>
    <w:p w:rsidR="00000000" w:rsidDel="00000000" w:rsidP="00000000" w:rsidRDefault="00000000" w:rsidRPr="00000000" w14:paraId="000000F4">
      <w:pPr>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beskrive og synliggjøre alle infrastrukturmessige forutsetninger fra Kundens andre Leverandører for å sikre nødvendig tilgjengelighetsgrad.</w:t>
      </w:r>
    </w:p>
    <w:p w:rsidR="00000000" w:rsidDel="00000000" w:rsidP="00000000" w:rsidRDefault="00000000" w:rsidRPr="00000000" w14:paraId="000000F5">
      <w:pPr>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0F6">
      <w:pPr>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Retningslinjer skal utarbeides i samarbeid med Kundens andre tjenesteleverandører.</w:t>
      </w:r>
      <w:r w:rsidDel="00000000" w:rsidR="00000000" w:rsidRPr="00000000">
        <w:rPr>
          <w:rtl w:val="0"/>
        </w:rPr>
      </w:r>
    </w:p>
    <w:p w:rsidR="00000000" w:rsidDel="00000000" w:rsidP="00000000" w:rsidRDefault="00000000" w:rsidRPr="00000000" w14:paraId="000000F7">
      <w:pPr>
        <w:keepLines w:val="0"/>
        <w:rPr>
          <w:rFonts w:ascii="Calibri" w:cs="Calibri" w:eastAsia="Calibri" w:hAnsi="Calibri"/>
          <w:sz w:val="22"/>
          <w:szCs w:val="22"/>
        </w:rPr>
      </w:pPr>
      <w:r w:rsidDel="00000000" w:rsidR="00000000" w:rsidRPr="00000000">
        <w:rPr>
          <w:rtl w:val="0"/>
        </w:rPr>
      </w:r>
    </w:p>
    <w:tbl>
      <w:tblPr>
        <w:tblStyle w:val="Table10"/>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F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0F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0F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F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14 </w:t>
      </w:r>
    </w:p>
    <w:p w:rsidR="00000000" w:rsidDel="00000000" w:rsidP="00000000" w:rsidRDefault="00000000" w:rsidRPr="00000000" w14:paraId="000000FE">
      <w:pPr>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gjennom leveransens levetid sørge for at teknisk responstid er innenfor Kundens etterspurte tjenestenivå, og ikke forringes.</w:t>
      </w:r>
    </w:p>
    <w:p w:rsidR="00000000" w:rsidDel="00000000" w:rsidP="00000000" w:rsidRDefault="00000000" w:rsidRPr="00000000" w14:paraId="000000FF">
      <w:pPr>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00">
      <w:pPr>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Leverandøren beskriver hvilke forhold utenfor deres kontroll som kan påvirke dette</w:t>
      </w:r>
      <w:r w:rsidDel="00000000" w:rsidR="00000000" w:rsidRPr="00000000">
        <w:rPr>
          <w:rtl w:val="0"/>
        </w:rPr>
      </w:r>
    </w:p>
    <w:p w:rsidR="00000000" w:rsidDel="00000000" w:rsidP="00000000" w:rsidRDefault="00000000" w:rsidRPr="00000000" w14:paraId="00000101">
      <w:pPr>
        <w:keepLines w:val="0"/>
        <w:rPr>
          <w:rFonts w:ascii="Calibri" w:cs="Calibri" w:eastAsia="Calibri" w:hAnsi="Calibri"/>
          <w:sz w:val="22"/>
          <w:szCs w:val="22"/>
        </w:rPr>
      </w:pPr>
      <w:r w:rsidDel="00000000" w:rsidR="00000000" w:rsidRPr="00000000">
        <w:rPr>
          <w:rtl w:val="0"/>
        </w:rPr>
      </w:r>
    </w:p>
    <w:tbl>
      <w:tblPr>
        <w:tblStyle w:val="Table11"/>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0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0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15</w:t>
      </w:r>
    </w:p>
    <w:p w:rsidR="00000000" w:rsidDel="00000000" w:rsidP="00000000" w:rsidRDefault="00000000" w:rsidRPr="00000000" w14:paraId="00000108">
      <w:pPr>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Driftstjenesten skal være i samsvar med Norm for informasjonssikkerhet i helsesektoren. </w:t>
        <w:br w:type="textWrapping"/>
        <w:t xml:space="preserve">Leverandør skal ved hjelp av faktaark 6b i Norm for informasjonssikkerhet bekrefte at rutiner og prosedyrer omkring egen organisasjon og løsning er utarbeidet og blir fulgt opp. </w:t>
        <w:br w:type="textWrapping"/>
        <w:br w:type="textWrapping"/>
        <w:t xml:space="preserve">Andre relevante faktaark og veiledere (listen er ikke uttømmende): </w:t>
        <w:br w:type="textWrapping"/>
        <w:t xml:space="preserve">Faktaark 10 Databehandler</w:t>
        <w:br w:type="textWrapping"/>
        <w:t xml:space="preserve">Veileder for fjernaksess</w:t>
        <w:br w:type="textWrapping"/>
        <w:t xml:space="preserve">Faktaark 7 Metode for risikovurdering</w:t>
        <w:br w:type="textWrapping"/>
        <w:t xml:space="preserve">Faktaark 47 Autorisasjonsregister</w:t>
        <w:br w:type="textWrapping"/>
        <w:t xml:space="preserve">Faktaark 15 Hendelsesregistrering</w:t>
        <w:br w:type="textWrapping"/>
        <w:t xml:space="preserve">Faktaark 24 Kommunikasjon over åpne nett</w:t>
        <w:br w:type="textWrapping"/>
        <w:t xml:space="preserve">Faktaark 26 Sikring av trådløs teknologi</w:t>
        <w:br w:type="textWrapping"/>
        <w:t xml:space="preserve">Veileder i skytjenester</w:t>
      </w:r>
      <w:r w:rsidDel="00000000" w:rsidR="00000000" w:rsidRPr="00000000">
        <w:rPr>
          <w:rtl w:val="0"/>
        </w:rPr>
      </w:r>
    </w:p>
    <w:p w:rsidR="00000000" w:rsidDel="00000000" w:rsidP="00000000" w:rsidRDefault="00000000" w:rsidRPr="00000000" w14:paraId="00000109">
      <w:pPr>
        <w:keepLines w:val="0"/>
        <w:rPr>
          <w:rFonts w:ascii="Calibri" w:cs="Calibri" w:eastAsia="Calibri" w:hAnsi="Calibri"/>
          <w:sz w:val="22"/>
          <w:szCs w:val="22"/>
        </w:rPr>
      </w:pPr>
      <w:r w:rsidDel="00000000" w:rsidR="00000000" w:rsidRPr="00000000">
        <w:rPr>
          <w:rtl w:val="0"/>
        </w:rPr>
      </w:r>
    </w:p>
    <w:tbl>
      <w:tblPr>
        <w:tblStyle w:val="Table12"/>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0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0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0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0F">
      <w:pPr>
        <w:tabs>
          <w:tab w:val="left" w:pos="567"/>
        </w:tabs>
        <w:rPr/>
      </w:pPr>
      <w:r w:rsidDel="00000000" w:rsidR="00000000" w:rsidRPr="00000000">
        <w:rPr>
          <w:rtl w:val="0"/>
        </w:rPr>
      </w:r>
    </w:p>
    <w:p w:rsidR="00000000" w:rsidDel="00000000" w:rsidP="00000000" w:rsidRDefault="00000000" w:rsidRPr="00000000" w14:paraId="00000110">
      <w:pPr>
        <w:pStyle w:val="Heading1"/>
        <w:numPr>
          <w:ilvl w:val="0"/>
          <w:numId w:val="4"/>
        </w:numPr>
        <w:tabs>
          <w:tab w:val="left" w:pos="567"/>
        </w:tabs>
        <w:ind w:left="425" w:hanging="420"/>
        <w:rPr/>
      </w:pPr>
      <w:bookmarkStart w:colFirst="0" w:colLast="0" w:name="_md7j11pelrx5" w:id="6"/>
      <w:bookmarkEnd w:id="6"/>
      <w:r w:rsidDel="00000000" w:rsidR="00000000" w:rsidRPr="00000000">
        <w:rPr>
          <w:rtl w:val="0"/>
        </w:rPr>
        <w:t xml:space="preserve">Vedlikehold</w:t>
      </w:r>
    </w:p>
    <w:tbl>
      <w:tblPr>
        <w:tblStyle w:val="Table13"/>
        <w:tblW w:w="9045.0" w:type="dxa"/>
        <w:jc w:val="left"/>
        <w:tblInd w:w="-120.0" w:type="dxa"/>
        <w:tblLayout w:type="fixed"/>
        <w:tblLook w:val="0400"/>
      </w:tblPr>
      <w:tblGrid>
        <w:gridCol w:w="600"/>
        <w:gridCol w:w="4380"/>
        <w:gridCol w:w="570"/>
        <w:gridCol w:w="1185"/>
        <w:gridCol w:w="1215"/>
        <w:gridCol w:w="1095"/>
        <w:tblGridChange w:id="0">
          <w:tblGrid>
            <w:gridCol w:w="600"/>
            <w:gridCol w:w="4380"/>
            <w:gridCol w:w="570"/>
            <w:gridCol w:w="1185"/>
            <w:gridCol w:w="1215"/>
            <w:gridCol w:w="109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1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11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4">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9">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A">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1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totalansvar for vedlikehold av Pasientvarsling med tilhørende tjenester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2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6">
            <w:pPr>
              <w:keepLines w:val="0"/>
              <w:widowControl w:val="1"/>
              <w:ind w:left="0" w:right="15" w:firstLine="0"/>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håndtere feilretting og utbedring av sårbarheter som del av vedlikeholdet i tjenesteleveransen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råd med tanke på anbefalte oppgraderinger med utgangspunkt i funksjonelle og sikkerhetsmessige forhold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2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kontinuerlig vedlikeholde Kundens Pasientvarsling med tilhørende tjenester og Leverandørens driftsløsning etter retningslinjer utarbeidet i samarbeid med Kunde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3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8">
            <w:pPr>
              <w:keepLines w:val="0"/>
              <w:widowControl w:val="1"/>
              <w:ind w:left="0" w:right="15"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oppdatere løsningen slik at den tilfredsstiller til en hver tid gjeldende lov- og regelverk som er relevant for løsningen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3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Løsningen skal oppdateres med nyeste firmware, softwareversjon, operativsystemer og programvarekomponenter etter retningslinjer utarbeidet i samarbeid med Kunde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3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en </w:t>
            </w:r>
          </w:p>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vedlikeholdsplan for planlagt vedlikehold av</w:t>
            </w:r>
          </w:p>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hardware og software, inkludert</w:t>
            </w:r>
          </w:p>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oppgraderinger/patcher, nye software-releaser osv.</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halvårlig presentere</w:t>
            </w:r>
          </w:p>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vedlikeholdsplanen til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4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5"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15"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holder kontroll med all tredjeparts biblioteker og komponenter i løsningen (inkludert sentral programvare, software og firmware i sensorer mv.) for å avdekkede sikkerhetssårbarheter og oppdateringer som har betydning for løsningen, og sørger for at feilretting av alle komponenter leveres under samme vilkår som feilrettinger i egenutviklede komponenter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5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5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5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5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155">
      <w:pPr>
        <w:tabs>
          <w:tab w:val="left" w:pos="567"/>
        </w:tabs>
        <w:rPr/>
      </w:pPr>
      <w:r w:rsidDel="00000000" w:rsidR="00000000" w:rsidRPr="00000000">
        <w:rPr>
          <w:rtl w:val="0"/>
        </w:rPr>
      </w:r>
    </w:p>
    <w:p w:rsidR="00000000" w:rsidDel="00000000" w:rsidP="00000000" w:rsidRDefault="00000000" w:rsidRPr="00000000" w14:paraId="00000156">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 </w:t>
      </w:r>
    </w:p>
    <w:p w:rsidR="00000000" w:rsidDel="00000000" w:rsidP="00000000" w:rsidRDefault="00000000" w:rsidRPr="00000000" w14:paraId="00000157">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kontinuerlig vedlikeholde Kundens Pasientvarsling med tilhørende tjenester og Leverandørens driftsløsning etter retningslinjer utarbeidet i samarbeid med Kunde</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158">
      <w:pPr>
        <w:keepLines w:val="0"/>
        <w:rPr>
          <w:rFonts w:ascii="Calibri" w:cs="Calibri" w:eastAsia="Calibri" w:hAnsi="Calibri"/>
          <w:sz w:val="22"/>
          <w:szCs w:val="22"/>
        </w:rPr>
      </w:pPr>
      <w:r w:rsidDel="00000000" w:rsidR="00000000" w:rsidRPr="00000000">
        <w:rPr>
          <w:rtl w:val="0"/>
        </w:rPr>
      </w:r>
    </w:p>
    <w:tbl>
      <w:tblPr>
        <w:tblStyle w:val="Table14"/>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59">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5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C">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5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5E">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 </w:t>
      </w:r>
    </w:p>
    <w:p w:rsidR="00000000" w:rsidDel="00000000" w:rsidP="00000000" w:rsidRDefault="00000000" w:rsidRPr="00000000" w14:paraId="0000015F">
      <w:pPr>
        <w:keepLines w:val="0"/>
        <w:widowControl w:val="1"/>
        <w:ind w:right="15"/>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oppdatere løsningen slik at den tilfredsstiller til en hver tid gjeldende lov- og regelverk som er relevant for løsningen</w:t>
      </w:r>
      <w:r w:rsidDel="00000000" w:rsidR="00000000" w:rsidRPr="00000000">
        <w:rPr>
          <w:rtl w:val="0"/>
        </w:rPr>
      </w:r>
    </w:p>
    <w:p w:rsidR="00000000" w:rsidDel="00000000" w:rsidP="00000000" w:rsidRDefault="00000000" w:rsidRPr="00000000" w14:paraId="00000160">
      <w:pPr>
        <w:keepLines w:val="0"/>
        <w:rPr>
          <w:rFonts w:ascii="Calibri" w:cs="Calibri" w:eastAsia="Calibri" w:hAnsi="Calibri"/>
          <w:sz w:val="22"/>
          <w:szCs w:val="22"/>
        </w:rPr>
      </w:pPr>
      <w:r w:rsidDel="00000000" w:rsidR="00000000" w:rsidRPr="00000000">
        <w:rPr>
          <w:rtl w:val="0"/>
        </w:rPr>
      </w:r>
    </w:p>
    <w:tbl>
      <w:tblPr>
        <w:tblStyle w:val="Table1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1">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6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4">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6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6">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 </w:t>
      </w:r>
    </w:p>
    <w:p w:rsidR="00000000" w:rsidDel="00000000" w:rsidP="00000000" w:rsidRDefault="00000000" w:rsidRPr="00000000" w14:paraId="00000167">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Løsningen skal oppdateres med nyeste firmware, softwareversjon, operativsystemer og programvarekomponenter etter retningslinjer utarbeidet i samarbeid med Kunde</w:t>
      </w:r>
      <w:r w:rsidDel="00000000" w:rsidR="00000000" w:rsidRPr="00000000">
        <w:rPr>
          <w:rtl w:val="0"/>
        </w:rPr>
      </w:r>
    </w:p>
    <w:p w:rsidR="00000000" w:rsidDel="00000000" w:rsidP="00000000" w:rsidRDefault="00000000" w:rsidRPr="00000000" w14:paraId="00000168">
      <w:pPr>
        <w:keepLines w:val="0"/>
        <w:rPr>
          <w:rFonts w:ascii="Calibri" w:cs="Calibri" w:eastAsia="Calibri" w:hAnsi="Calibri"/>
          <w:sz w:val="22"/>
          <w:szCs w:val="22"/>
        </w:rPr>
      </w:pPr>
      <w:r w:rsidDel="00000000" w:rsidR="00000000" w:rsidRPr="00000000">
        <w:rPr>
          <w:rtl w:val="0"/>
        </w:rPr>
      </w:r>
    </w:p>
    <w:tbl>
      <w:tblPr>
        <w:tblStyle w:val="Table16"/>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69">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6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C">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6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6E">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7 </w:t>
      </w:r>
    </w:p>
    <w:p w:rsidR="00000000" w:rsidDel="00000000" w:rsidP="00000000" w:rsidRDefault="00000000" w:rsidRPr="00000000" w14:paraId="0000016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utarbeide en </w:t>
      </w:r>
    </w:p>
    <w:p w:rsidR="00000000" w:rsidDel="00000000" w:rsidP="00000000" w:rsidRDefault="00000000" w:rsidRPr="00000000" w14:paraId="0000017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vedlikeholdsplan for planlagt vedlikehold av</w:t>
      </w:r>
    </w:p>
    <w:p w:rsidR="00000000" w:rsidDel="00000000" w:rsidP="00000000" w:rsidRDefault="00000000" w:rsidRPr="00000000" w14:paraId="0000017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hardware og software, inkludert</w:t>
      </w:r>
    </w:p>
    <w:p w:rsidR="00000000" w:rsidDel="00000000" w:rsidP="00000000" w:rsidRDefault="00000000" w:rsidRPr="00000000" w14:paraId="0000017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oppgraderinger/patcher, nye software-releaser osv.</w:t>
      </w:r>
    </w:p>
    <w:p w:rsidR="00000000" w:rsidDel="00000000" w:rsidP="00000000" w:rsidRDefault="00000000" w:rsidRPr="00000000" w14:paraId="00000173">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7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halvårlig presentere</w:t>
      </w:r>
    </w:p>
    <w:p w:rsidR="00000000" w:rsidDel="00000000" w:rsidP="00000000" w:rsidRDefault="00000000" w:rsidRPr="00000000" w14:paraId="00000175">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vedlikeholdsplanen til Kunden</w:t>
      </w:r>
      <w:r w:rsidDel="00000000" w:rsidR="00000000" w:rsidRPr="00000000">
        <w:rPr>
          <w:rtl w:val="0"/>
        </w:rPr>
      </w:r>
    </w:p>
    <w:p w:rsidR="00000000" w:rsidDel="00000000" w:rsidP="00000000" w:rsidRDefault="00000000" w:rsidRPr="00000000" w14:paraId="00000176">
      <w:pPr>
        <w:keepLines w:val="0"/>
        <w:rPr>
          <w:rFonts w:ascii="Calibri" w:cs="Calibri" w:eastAsia="Calibri" w:hAnsi="Calibri"/>
          <w:sz w:val="22"/>
          <w:szCs w:val="22"/>
        </w:rPr>
      </w:pPr>
      <w:r w:rsidDel="00000000" w:rsidR="00000000" w:rsidRPr="00000000">
        <w:rPr>
          <w:rtl w:val="0"/>
        </w:rPr>
      </w:r>
    </w:p>
    <w:tbl>
      <w:tblPr>
        <w:tblStyle w:val="Table17"/>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7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7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7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7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7C">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8 </w:t>
      </w:r>
    </w:p>
    <w:p w:rsidR="00000000" w:rsidDel="00000000" w:rsidP="00000000" w:rsidRDefault="00000000" w:rsidRPr="00000000" w14:paraId="0000017D">
      <w:pPr>
        <w:keepLines w:val="0"/>
        <w:widowControl w:val="1"/>
        <w:ind w:right="15"/>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 holder kontroll med all tredjeparts biblioteker og komponenter i løsningen (inkludert sentral programvare, software og firmware i sensorer mv.) for å avdekkede sikkerhetssårbarheter og oppdateringer som har betydning for løsningen, og sørger for at feilretting av alle komponenter leveres under samme vilkår som feilrettinger i egenutviklede komponenter</w:t>
      </w:r>
      <w:r w:rsidDel="00000000" w:rsidR="00000000" w:rsidRPr="00000000">
        <w:rPr>
          <w:rtl w:val="0"/>
        </w:rPr>
      </w:r>
    </w:p>
    <w:p w:rsidR="00000000" w:rsidDel="00000000" w:rsidP="00000000" w:rsidRDefault="00000000" w:rsidRPr="00000000" w14:paraId="0000017E">
      <w:pPr>
        <w:keepLines w:val="0"/>
        <w:rPr>
          <w:rFonts w:ascii="Calibri" w:cs="Calibri" w:eastAsia="Calibri" w:hAnsi="Calibri"/>
          <w:sz w:val="22"/>
          <w:szCs w:val="22"/>
        </w:rPr>
      </w:pPr>
      <w:r w:rsidDel="00000000" w:rsidR="00000000" w:rsidRPr="00000000">
        <w:rPr>
          <w:rtl w:val="0"/>
        </w:rPr>
      </w:r>
    </w:p>
    <w:tbl>
      <w:tblPr>
        <w:tblStyle w:val="Table18"/>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17F">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18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8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82">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18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84">
      <w:pPr>
        <w:tabs>
          <w:tab w:val="left" w:pos="567"/>
        </w:tabs>
        <w:rPr/>
      </w:pPr>
      <w:r w:rsidDel="00000000" w:rsidR="00000000" w:rsidRPr="00000000">
        <w:rPr>
          <w:rtl w:val="0"/>
        </w:rPr>
      </w:r>
    </w:p>
    <w:p w:rsidR="00000000" w:rsidDel="00000000" w:rsidP="00000000" w:rsidRDefault="00000000" w:rsidRPr="00000000" w14:paraId="00000185">
      <w:pPr>
        <w:pStyle w:val="Heading1"/>
        <w:numPr>
          <w:ilvl w:val="0"/>
          <w:numId w:val="4"/>
        </w:numPr>
        <w:tabs>
          <w:tab w:val="left" w:pos="567"/>
        </w:tabs>
        <w:ind w:left="425" w:hanging="420"/>
        <w:rPr/>
      </w:pPr>
      <w:bookmarkStart w:colFirst="0" w:colLast="0" w:name="_w5fne6rb14nj" w:id="7"/>
      <w:bookmarkEnd w:id="7"/>
      <w:r w:rsidDel="00000000" w:rsidR="00000000" w:rsidRPr="00000000">
        <w:rPr>
          <w:rtl w:val="0"/>
        </w:rPr>
        <w:t xml:space="preserve">Drift og forvaltning</w:t>
      </w:r>
    </w:p>
    <w:tbl>
      <w:tblPr>
        <w:tblStyle w:val="Table19"/>
        <w:tblW w:w="9120.0" w:type="dxa"/>
        <w:jc w:val="left"/>
        <w:tblInd w:w="-120.0" w:type="dxa"/>
        <w:tblLayout w:type="fixed"/>
        <w:tblLook w:val="0400"/>
      </w:tblPr>
      <w:tblGrid>
        <w:gridCol w:w="600"/>
        <w:gridCol w:w="4395"/>
        <w:gridCol w:w="615"/>
        <w:gridCol w:w="1245"/>
        <w:gridCol w:w="1215"/>
        <w:gridCol w:w="1050"/>
        <w:tblGridChange w:id="0">
          <w:tblGrid>
            <w:gridCol w:w="600"/>
            <w:gridCol w:w="4395"/>
            <w:gridCol w:w="615"/>
            <w:gridCol w:w="1245"/>
            <w:gridCol w:w="1215"/>
            <w:gridCol w:w="1050"/>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8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18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18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89">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8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8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8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8E">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8F">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9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9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9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1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9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drift og forvaltning av Pasientvarsling med tilhørende infrastruktur, slik som trådløse enheter, trådløse sensorer, trådløse sendere, beacons og kablede enheter.</w:t>
            </w:r>
          </w:p>
          <w:p w:rsidR="00000000" w:rsidDel="00000000" w:rsidP="00000000" w:rsidRDefault="00000000" w:rsidRPr="00000000" w14:paraId="00000196">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9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Herunder også drift og vedlikehold av sikkerhetssystemer, </w:t>
            </w:r>
            <w:r w:rsidDel="00000000" w:rsidR="00000000" w:rsidRPr="00000000">
              <w:rPr>
                <w:rFonts w:ascii="Calibri" w:cs="Calibri" w:eastAsia="Calibri" w:hAnsi="Calibri"/>
                <w:sz w:val="18"/>
                <w:szCs w:val="18"/>
                <w:rtl w:val="0"/>
              </w:rPr>
              <w:t xml:space="preserve">avbruddsfri strømforsyning til dørlåser </w:t>
            </w:r>
            <w:r w:rsidDel="00000000" w:rsidR="00000000" w:rsidRPr="00000000">
              <w:rPr>
                <w:rFonts w:ascii="Calibri" w:cs="Calibri" w:eastAsia="Calibri" w:hAnsi="Calibri"/>
                <w:sz w:val="18"/>
                <w:szCs w:val="18"/>
                <w:rtl w:val="0"/>
              </w:rPr>
              <w:t xml:space="preserve">(Elreg, der det er en del av PAVA-leveransen)</w:t>
            </w:r>
            <w:r w:rsidDel="00000000" w:rsidR="00000000" w:rsidRPr="00000000">
              <w:rPr>
                <w:rFonts w:ascii="Calibri" w:cs="Calibri" w:eastAsia="Calibri" w:hAnsi="Calibri"/>
                <w:sz w:val="18"/>
                <w:szCs w:val="18"/>
                <w:rtl w:val="0"/>
              </w:rPr>
              <w:t xml:space="preserve">,</w:t>
            </w:r>
            <w:r w:rsidDel="00000000" w:rsidR="00000000" w:rsidRPr="00000000">
              <w:rPr>
                <w:rFonts w:ascii="Calibri" w:cs="Calibri" w:eastAsia="Calibri" w:hAnsi="Calibri"/>
                <w:sz w:val="18"/>
                <w:szCs w:val="18"/>
                <w:rtl w:val="0"/>
              </w:rPr>
              <w:t xml:space="preserve"> fysisk patching og lignende som benyttes for å levere Kundens tjenester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9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9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9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9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9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drift og forvaltning av all funksjonalitet, slik som </w:t>
            </w:r>
          </w:p>
          <w:p w:rsidR="00000000" w:rsidDel="00000000" w:rsidP="00000000" w:rsidRDefault="00000000" w:rsidRPr="00000000" w14:paraId="0000019E">
            <w:pPr>
              <w:keepLines w:val="0"/>
              <w:widowControl w:val="1"/>
              <w:numPr>
                <w:ilvl w:val="0"/>
                <w:numId w:val="8"/>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aktive og passive alarmgivere</w:t>
            </w:r>
          </w:p>
          <w:p w:rsidR="00000000" w:rsidDel="00000000" w:rsidP="00000000" w:rsidRDefault="00000000" w:rsidRPr="00000000" w14:paraId="0000019F">
            <w:pPr>
              <w:keepLines w:val="0"/>
              <w:widowControl w:val="1"/>
              <w:numPr>
                <w:ilvl w:val="0"/>
                <w:numId w:val="8"/>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lokalisering av personer og utstyr utstyrt med tags/brikker på rom- og områdenivå </w:t>
            </w:r>
          </w:p>
          <w:p w:rsidR="00000000" w:rsidDel="00000000" w:rsidP="00000000" w:rsidRDefault="00000000" w:rsidRPr="00000000" w14:paraId="000001A0">
            <w:pPr>
              <w:keepLines w:val="0"/>
              <w:widowControl w:val="1"/>
              <w:numPr>
                <w:ilvl w:val="0"/>
                <w:numId w:val="8"/>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smartdørfunksjonalitet</w:t>
            </w:r>
          </w:p>
          <w:p w:rsidR="00000000" w:rsidDel="00000000" w:rsidP="00000000" w:rsidRDefault="00000000" w:rsidRPr="00000000" w14:paraId="000001A1">
            <w:pPr>
              <w:keepLines w:val="0"/>
              <w:widowControl w:val="1"/>
              <w:numPr>
                <w:ilvl w:val="0"/>
                <w:numId w:val="8"/>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porttelefon</w:t>
            </w:r>
          </w:p>
          <w:p w:rsidR="00000000" w:rsidDel="00000000" w:rsidP="00000000" w:rsidRDefault="00000000" w:rsidRPr="00000000" w14:paraId="000001A2">
            <w:pPr>
              <w:keepLines w:val="0"/>
              <w:widowControl w:val="1"/>
              <w:numPr>
                <w:ilvl w:val="0"/>
                <w:numId w:val="8"/>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logg og rapportering</w:t>
            </w:r>
          </w:p>
          <w:p w:rsidR="00000000" w:rsidDel="00000000" w:rsidP="00000000" w:rsidRDefault="00000000" w:rsidRPr="00000000" w14:paraId="000001A3">
            <w:pPr>
              <w:keepLines w:val="0"/>
              <w:widowControl w:val="1"/>
              <w:numPr>
                <w:ilvl w:val="0"/>
                <w:numId w:val="8"/>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administrasjonssystem</w:t>
            </w:r>
          </w:p>
          <w:p w:rsidR="00000000" w:rsidDel="00000000" w:rsidP="00000000" w:rsidRDefault="00000000" w:rsidRPr="00000000" w14:paraId="000001A4">
            <w:pPr>
              <w:keepLines w:val="0"/>
              <w:widowControl w:val="1"/>
              <w:numPr>
                <w:ilvl w:val="0"/>
                <w:numId w:val="8"/>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applikasjon for varsling</w:t>
            </w:r>
          </w:p>
          <w:p w:rsidR="00000000" w:rsidDel="00000000" w:rsidP="00000000" w:rsidRDefault="00000000" w:rsidRPr="00000000" w14:paraId="000001A5">
            <w:pPr>
              <w:keepLines w:val="0"/>
              <w:widowControl w:val="1"/>
              <w:numPr>
                <w:ilvl w:val="0"/>
                <w:numId w:val="8"/>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integrasjon med varslingsutstyr/arbeidsflate</w:t>
            </w:r>
          </w:p>
          <w:p w:rsidR="00000000" w:rsidDel="00000000" w:rsidP="00000000" w:rsidRDefault="00000000" w:rsidRPr="00000000" w14:paraId="000001A6">
            <w:pPr>
              <w:keepLines w:val="0"/>
              <w:widowControl w:val="1"/>
              <w:numPr>
                <w:ilvl w:val="0"/>
                <w:numId w:val="8"/>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integrasjon med brannvarslingsanlegg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A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A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A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A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A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konfigurasjon på og styring av tjenesteleveransens tilhørende tjenester og komponenter</w:t>
            </w:r>
            <w:r w:rsidDel="00000000" w:rsidR="00000000" w:rsidRPr="00000000">
              <w:rPr>
                <w:rFonts w:ascii="Calibri" w:cs="Calibri" w:eastAsia="Calibri" w:hAnsi="Calibri"/>
                <w:sz w:val="18"/>
                <w:szCs w:val="18"/>
                <w:rtl w:val="0"/>
              </w:rPr>
              <w:t xml:space="preserve">, selv om Kunden kan administrere deler av løsningen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A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A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A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B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utføre rekonfigurasjon av en lokasjons-/ avdelings- konfigurasjon/oppsett etter bestilling fra Kunden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B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utføre endring av den faste/standard konfigurasjon til en lokasjon etter bestilling fra Kunden.</w:t>
            </w:r>
          </w:p>
          <w:p w:rsidR="00000000" w:rsidDel="00000000" w:rsidP="00000000" w:rsidRDefault="00000000" w:rsidRPr="00000000" w14:paraId="000001B9">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B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Med endring av fast/standard konfigurasjon, menes blant annet:</w:t>
            </w:r>
          </w:p>
          <w:p w:rsidR="00000000" w:rsidDel="00000000" w:rsidP="00000000" w:rsidRDefault="00000000" w:rsidRPr="00000000" w14:paraId="000001BB">
            <w:pPr>
              <w:keepLines w:val="0"/>
              <w:widowControl w:val="1"/>
              <w:numPr>
                <w:ilvl w:val="0"/>
                <w:numId w:val="13"/>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tilpasninger av konfigurasjon av styring til elektriske lås, eksempelvis ved tilbakeholdelsesvedtak</w:t>
            </w:r>
          </w:p>
          <w:p w:rsidR="00000000" w:rsidDel="00000000" w:rsidP="00000000" w:rsidRDefault="00000000" w:rsidRPr="00000000" w14:paraId="000001BC">
            <w:pPr>
              <w:keepLines w:val="0"/>
              <w:widowControl w:val="1"/>
              <w:numPr>
                <w:ilvl w:val="0"/>
                <w:numId w:val="13"/>
              </w:numPr>
              <w:ind w:left="72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endring av varsling for hendelser (tilpasning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B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B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B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utføre endring av konfigurasjon for brukernært utstyr etter bestilling fra Kunden, slik som ved:</w:t>
            </w:r>
          </w:p>
          <w:p w:rsidR="00000000" w:rsidDel="00000000" w:rsidP="00000000" w:rsidRDefault="00000000" w:rsidRPr="00000000" w14:paraId="000001C3">
            <w:pPr>
              <w:keepLines w:val="0"/>
              <w:widowControl w:val="1"/>
              <w:numPr>
                <w:ilvl w:val="0"/>
                <w:numId w:val="13"/>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endring konfigurasjon brukernært utstyr (pleierbrikker/utstyr, alarmsmykker)</w:t>
            </w:r>
          </w:p>
          <w:p w:rsidR="00000000" w:rsidDel="00000000" w:rsidP="00000000" w:rsidRDefault="00000000" w:rsidRPr="00000000" w14:paraId="000001C4">
            <w:pPr>
              <w:keepLines w:val="0"/>
              <w:widowControl w:val="1"/>
              <w:numPr>
                <w:ilvl w:val="0"/>
                <w:numId w:val="13"/>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brukeradministrasjon (nye brukere, endring av tilganger, fjerning av brukere)</w:t>
            </w:r>
          </w:p>
          <w:p w:rsidR="00000000" w:rsidDel="00000000" w:rsidP="00000000" w:rsidRDefault="00000000" w:rsidRPr="00000000" w14:paraId="000001C5">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1C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Kunden kan velge å utføre endringer på brukernært utstyr selv.</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C">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å administrere deler av løsningens konfigurasjon av konfigurasjonsenheter for enkeltbrukere (ansatte, pasienter eller pårørende).</w:t>
            </w:r>
          </w:p>
          <w:p w:rsidR="00000000" w:rsidDel="00000000" w:rsidP="00000000" w:rsidRDefault="00000000" w:rsidRPr="00000000" w14:paraId="000001CD">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Rettigheter settes i henhold til retningslinjer utarbeidet i samarbeid med Kunde</w:t>
            </w:r>
            <w:r w:rsidDel="00000000" w:rsidR="00000000" w:rsidRPr="00000000">
              <w:rPr>
                <w:rFonts w:ascii="Calibri" w:cs="Calibri" w:eastAsia="Calibri" w:hAnsi="Calibri"/>
                <w:sz w:val="18"/>
                <w:szCs w:val="18"/>
                <w:rtl w:val="0"/>
              </w:rPr>
              <w:t xml:space="preserv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C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utføre løpende og periodisk vedlikehold som installasjon av servicepack/patcher på komponenter som inngår i løsningen for å sikre driftsstabilitet og sikkerhet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diagnostisere og rette alle feil på løsninger som omfattes av avtalen, også på komponenter og sammensatte tjenester, samt samhandle med Kundens andre tjenesteleverandører der det er grensesnitt/ avhengigheter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D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ved feilretting av utstyr benytte utstyr som er lik eller bedre enn utstyret som taes inn for feilretting, slik at funksjonalitet ikke endres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utføre tuning av komponenter for å sikre god ytelse og driftsstabilitet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kabling i koblingsrom mellom patchepanel og nettverkskomponenter, samt mellom nettverkskomponenter omfattet av denne avtalen, i henhold til retningslinjer utarbeidet av Kunden og Kundens leverandør av nettverkstjenester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E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tilpasse og konfigurere løsningskomponenter som kommuniserer over lokalt eller trådløst nettverk i samarbeid med Kundens leverandør av nettverkstjenester, herunder nettverksprofiler, autentiseringsmekanismer som gjelder for aktuelle nettverkssoner mv.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F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som del av årlig besøk/revisjon gjennom dialog med enhetsleder eller delegert ansvarlig, avdekke eventuelle utfordringer relatert til løsning eller drift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1F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D">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å administrere deler av løsningens konfigurasjon av konfigurasjonsenheter for brukernært utstyr (ansatte, pasienter eller pårørende).</w:t>
            </w:r>
          </w:p>
          <w:p w:rsidR="00000000" w:rsidDel="00000000" w:rsidP="00000000" w:rsidRDefault="00000000" w:rsidRPr="00000000" w14:paraId="000001FE">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Rettigheter settes i henhold til retningslinjer utarbeidet i samarbeid med Kunde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1F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0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20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drift og forvaltning av programvare og konfigurasjon slik som applikasjoner på Kundens arbeidsflater, i samarbeid med Kundens leverandør av tjenester for Digitale arbeidsflater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0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feilsøking og feilretting av tjenester som leveres på lokasjon i samarbeid med leverandør av Digital Arbeidsflate, Drift av telefoni og Sikker Intern Kommunikasjon for Trondheim kommune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0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0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har ansvar for at avtalens grensesnitt/integrasjoner er sertifisert/godkjent. </w:t>
            </w:r>
          </w:p>
          <w:p w:rsidR="00000000" w:rsidDel="00000000" w:rsidP="00000000" w:rsidRDefault="00000000" w:rsidRPr="00000000" w14:paraId="00000211">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1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Grensesnitt kan være Kundens varslingsflater, eksempelvis telefoniløsning, smarttelefon, eller Kundens </w:t>
            </w:r>
            <w:r w:rsidDel="00000000" w:rsidR="00000000" w:rsidRPr="00000000">
              <w:rPr>
                <w:rFonts w:ascii="Calibri" w:cs="Calibri" w:eastAsia="Calibri" w:hAnsi="Calibri"/>
                <w:sz w:val="18"/>
                <w:szCs w:val="18"/>
                <w:rtl w:val="0"/>
              </w:rPr>
              <w:t xml:space="preserve">nettverk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1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forvalte løsningens komponenters fysiske og logiske plassering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1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vedlikeholde og forvalte IP-plan per tildelte IP-adresserange per lokasjon/adresse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2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2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2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223">
      <w:pPr>
        <w:tabs>
          <w:tab w:val="left" w:pos="567"/>
        </w:tabs>
        <w:ind w:firstLine="0"/>
        <w:rPr/>
      </w:pPr>
      <w:r w:rsidDel="00000000" w:rsidR="00000000" w:rsidRPr="00000000">
        <w:rPr>
          <w:rtl w:val="0"/>
        </w:rPr>
      </w:r>
    </w:p>
    <w:p w:rsidR="00000000" w:rsidDel="00000000" w:rsidP="00000000" w:rsidRDefault="00000000" w:rsidRPr="00000000" w14:paraId="00000224">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 </w:t>
      </w:r>
    </w:p>
    <w:p w:rsidR="00000000" w:rsidDel="00000000" w:rsidP="00000000" w:rsidRDefault="00000000" w:rsidRPr="00000000" w14:paraId="0000022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drift og forvaltning av all funksjonalitet, slik som </w:t>
      </w:r>
    </w:p>
    <w:p w:rsidR="00000000" w:rsidDel="00000000" w:rsidP="00000000" w:rsidRDefault="00000000" w:rsidRPr="00000000" w14:paraId="00000226">
      <w:pPr>
        <w:keepLines w:val="0"/>
        <w:widowControl w:val="1"/>
        <w:numPr>
          <w:ilvl w:val="0"/>
          <w:numId w:val="8"/>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aktive og passive alarmgivere</w:t>
      </w:r>
    </w:p>
    <w:p w:rsidR="00000000" w:rsidDel="00000000" w:rsidP="00000000" w:rsidRDefault="00000000" w:rsidRPr="00000000" w14:paraId="00000227">
      <w:pPr>
        <w:keepLines w:val="0"/>
        <w:widowControl w:val="1"/>
        <w:numPr>
          <w:ilvl w:val="0"/>
          <w:numId w:val="8"/>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lokalisering av personer og utstyr utstyrt med tags/brikker på rom- og områdenivå </w:t>
      </w:r>
    </w:p>
    <w:p w:rsidR="00000000" w:rsidDel="00000000" w:rsidP="00000000" w:rsidRDefault="00000000" w:rsidRPr="00000000" w14:paraId="00000228">
      <w:pPr>
        <w:keepLines w:val="0"/>
        <w:widowControl w:val="1"/>
        <w:numPr>
          <w:ilvl w:val="0"/>
          <w:numId w:val="8"/>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smartdørfunksjonalitet</w:t>
      </w:r>
    </w:p>
    <w:p w:rsidR="00000000" w:rsidDel="00000000" w:rsidP="00000000" w:rsidRDefault="00000000" w:rsidRPr="00000000" w14:paraId="00000229">
      <w:pPr>
        <w:keepLines w:val="0"/>
        <w:widowControl w:val="1"/>
        <w:numPr>
          <w:ilvl w:val="0"/>
          <w:numId w:val="8"/>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porttelefon</w:t>
      </w:r>
    </w:p>
    <w:p w:rsidR="00000000" w:rsidDel="00000000" w:rsidP="00000000" w:rsidRDefault="00000000" w:rsidRPr="00000000" w14:paraId="0000022A">
      <w:pPr>
        <w:keepLines w:val="0"/>
        <w:widowControl w:val="1"/>
        <w:numPr>
          <w:ilvl w:val="0"/>
          <w:numId w:val="8"/>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logg og rapportering</w:t>
      </w:r>
    </w:p>
    <w:p w:rsidR="00000000" w:rsidDel="00000000" w:rsidP="00000000" w:rsidRDefault="00000000" w:rsidRPr="00000000" w14:paraId="0000022B">
      <w:pPr>
        <w:keepLines w:val="0"/>
        <w:widowControl w:val="1"/>
        <w:numPr>
          <w:ilvl w:val="0"/>
          <w:numId w:val="8"/>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administrasjonssystem</w:t>
      </w:r>
    </w:p>
    <w:p w:rsidR="00000000" w:rsidDel="00000000" w:rsidP="00000000" w:rsidRDefault="00000000" w:rsidRPr="00000000" w14:paraId="0000022C">
      <w:pPr>
        <w:keepLines w:val="0"/>
        <w:widowControl w:val="1"/>
        <w:numPr>
          <w:ilvl w:val="0"/>
          <w:numId w:val="8"/>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applikasjon for varsling</w:t>
      </w:r>
    </w:p>
    <w:p w:rsidR="00000000" w:rsidDel="00000000" w:rsidP="00000000" w:rsidRDefault="00000000" w:rsidRPr="00000000" w14:paraId="0000022D">
      <w:pPr>
        <w:keepLines w:val="0"/>
        <w:widowControl w:val="1"/>
        <w:numPr>
          <w:ilvl w:val="0"/>
          <w:numId w:val="8"/>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integrasjon med varslingsutstyr/arbeidsflate</w:t>
      </w:r>
    </w:p>
    <w:p w:rsidR="00000000" w:rsidDel="00000000" w:rsidP="00000000" w:rsidRDefault="00000000" w:rsidRPr="00000000" w14:paraId="0000022E">
      <w:pPr>
        <w:keepLines w:val="0"/>
        <w:widowControl w:val="1"/>
        <w:numPr>
          <w:ilvl w:val="0"/>
          <w:numId w:val="8"/>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integrasjon med brannvarslingsanlegg</w:t>
      </w:r>
      <w:r w:rsidDel="00000000" w:rsidR="00000000" w:rsidRPr="00000000">
        <w:rPr>
          <w:rtl w:val="0"/>
        </w:rPr>
      </w:r>
    </w:p>
    <w:p w:rsidR="00000000" w:rsidDel="00000000" w:rsidP="00000000" w:rsidRDefault="00000000" w:rsidRPr="00000000" w14:paraId="0000022F">
      <w:pPr>
        <w:keepLines w:val="0"/>
        <w:rPr>
          <w:rFonts w:ascii="Calibri" w:cs="Calibri" w:eastAsia="Calibri" w:hAnsi="Calibri"/>
          <w:sz w:val="22"/>
          <w:szCs w:val="22"/>
        </w:rPr>
      </w:pPr>
      <w:r w:rsidDel="00000000" w:rsidR="00000000" w:rsidRPr="00000000">
        <w:rPr>
          <w:rtl w:val="0"/>
        </w:rPr>
      </w:r>
    </w:p>
    <w:tbl>
      <w:tblPr>
        <w:tblStyle w:val="Table20"/>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3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3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3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236">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konfigurasjon på og styring av tjenesteleveransens tilhørende tjenester og komponenter</w:t>
      </w:r>
      <w:r w:rsidDel="00000000" w:rsidR="00000000" w:rsidRPr="00000000">
        <w:rPr>
          <w:rFonts w:ascii="Calibri" w:cs="Calibri" w:eastAsia="Calibri" w:hAnsi="Calibri"/>
          <w:sz w:val="18"/>
          <w:szCs w:val="18"/>
          <w:rtl w:val="0"/>
        </w:rPr>
        <w:t xml:space="preserve">, selv om Kunden kan administrere deler av løsningen</w:t>
      </w:r>
      <w:r w:rsidDel="00000000" w:rsidR="00000000" w:rsidRPr="00000000">
        <w:rPr>
          <w:rtl w:val="0"/>
        </w:rPr>
      </w:r>
    </w:p>
    <w:p w:rsidR="00000000" w:rsidDel="00000000" w:rsidP="00000000" w:rsidRDefault="00000000" w:rsidRPr="00000000" w14:paraId="00000237">
      <w:pPr>
        <w:keepLines w:val="0"/>
        <w:rPr>
          <w:rFonts w:ascii="Calibri" w:cs="Calibri" w:eastAsia="Calibri" w:hAnsi="Calibri"/>
          <w:sz w:val="22"/>
          <w:szCs w:val="22"/>
        </w:rPr>
      </w:pPr>
      <w:r w:rsidDel="00000000" w:rsidR="00000000" w:rsidRPr="00000000">
        <w:rPr>
          <w:rtl w:val="0"/>
        </w:rPr>
      </w:r>
    </w:p>
    <w:tbl>
      <w:tblPr>
        <w:tblStyle w:val="Table21"/>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3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3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3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3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 </w:t>
      </w:r>
    </w:p>
    <w:p w:rsidR="00000000" w:rsidDel="00000000" w:rsidP="00000000" w:rsidRDefault="00000000" w:rsidRPr="00000000" w14:paraId="0000023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utføre endring av den faste/standard konfigurasjon til en lokasjon etter bestilling fra Kunden.</w:t>
      </w:r>
    </w:p>
    <w:p w:rsidR="00000000" w:rsidDel="00000000" w:rsidP="00000000" w:rsidRDefault="00000000" w:rsidRPr="00000000" w14:paraId="0000023F">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4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Med endring av fast/standard konfigurasjon, menes blant annet:</w:t>
      </w:r>
    </w:p>
    <w:p w:rsidR="00000000" w:rsidDel="00000000" w:rsidP="00000000" w:rsidRDefault="00000000" w:rsidRPr="00000000" w14:paraId="00000241">
      <w:pPr>
        <w:keepLines w:val="0"/>
        <w:widowControl w:val="1"/>
        <w:numPr>
          <w:ilvl w:val="0"/>
          <w:numId w:val="13"/>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tilpasninger av konfigurasjon av styring til elektriske lås, eksempelvis ved tilbakeholdelsesvedtak</w:t>
      </w:r>
    </w:p>
    <w:p w:rsidR="00000000" w:rsidDel="00000000" w:rsidP="00000000" w:rsidRDefault="00000000" w:rsidRPr="00000000" w14:paraId="00000242">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endring av varsling for hendelser (tilpasning )</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3">
      <w:pPr>
        <w:keepLines w:val="0"/>
        <w:rPr>
          <w:rFonts w:ascii="Calibri" w:cs="Calibri" w:eastAsia="Calibri" w:hAnsi="Calibri"/>
          <w:sz w:val="22"/>
          <w:szCs w:val="22"/>
        </w:rPr>
      </w:pPr>
      <w:r w:rsidDel="00000000" w:rsidR="00000000" w:rsidRPr="00000000">
        <w:rPr>
          <w:rtl w:val="0"/>
        </w:rPr>
      </w:r>
    </w:p>
    <w:tbl>
      <w:tblPr>
        <w:tblStyle w:val="Table22"/>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4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4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4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 </w:t>
      </w:r>
    </w:p>
    <w:p w:rsidR="00000000" w:rsidDel="00000000" w:rsidP="00000000" w:rsidRDefault="00000000" w:rsidRPr="00000000" w14:paraId="0000024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utføre endring av konfigurasjon for brukernært utstyr etter bestilling fra Kunden, slik som ved:</w:t>
      </w:r>
    </w:p>
    <w:p w:rsidR="00000000" w:rsidDel="00000000" w:rsidP="00000000" w:rsidRDefault="00000000" w:rsidRPr="00000000" w14:paraId="0000024B">
      <w:pPr>
        <w:keepLines w:val="0"/>
        <w:widowControl w:val="1"/>
        <w:numPr>
          <w:ilvl w:val="0"/>
          <w:numId w:val="13"/>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endring konfigurasjon brukernært utstyr (pleierbrikker/utstyr, alarmsmykker)</w:t>
      </w:r>
    </w:p>
    <w:p w:rsidR="00000000" w:rsidDel="00000000" w:rsidP="00000000" w:rsidRDefault="00000000" w:rsidRPr="00000000" w14:paraId="0000024C">
      <w:pPr>
        <w:keepLines w:val="0"/>
        <w:widowControl w:val="1"/>
        <w:numPr>
          <w:ilvl w:val="0"/>
          <w:numId w:val="13"/>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brukeradministrasjon (nye brukere, endring av tilganger, fjerning av brukere)</w:t>
      </w:r>
    </w:p>
    <w:p w:rsidR="00000000" w:rsidDel="00000000" w:rsidP="00000000" w:rsidRDefault="00000000" w:rsidRPr="00000000" w14:paraId="0000024D">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4E">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Kunden kan velge å utføre endringer på brukernært utstyr selv.</w:t>
      </w:r>
      <w:r w:rsidDel="00000000" w:rsidR="00000000" w:rsidRPr="00000000">
        <w:rPr>
          <w:rtl w:val="0"/>
        </w:rPr>
      </w:r>
    </w:p>
    <w:p w:rsidR="00000000" w:rsidDel="00000000" w:rsidP="00000000" w:rsidRDefault="00000000" w:rsidRPr="00000000" w14:paraId="0000024F">
      <w:pPr>
        <w:keepLines w:val="0"/>
        <w:rPr>
          <w:rFonts w:ascii="Calibri" w:cs="Calibri" w:eastAsia="Calibri" w:hAnsi="Calibri"/>
          <w:sz w:val="22"/>
          <w:szCs w:val="22"/>
        </w:rPr>
      </w:pPr>
      <w:r w:rsidDel="00000000" w:rsidR="00000000" w:rsidRPr="00000000">
        <w:rPr>
          <w:rtl w:val="0"/>
        </w:rPr>
      </w:r>
    </w:p>
    <w:tbl>
      <w:tblPr>
        <w:tblStyle w:val="Table23"/>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5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5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5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7 </w:t>
      </w:r>
    </w:p>
    <w:p w:rsidR="00000000" w:rsidDel="00000000" w:rsidP="00000000" w:rsidRDefault="00000000" w:rsidRPr="00000000" w14:paraId="00000256">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å administrere deler av løsningens konfigurasjon av konfigurasjonsenheter for enkeltbrukere (ansatte, pasienter eller pårørende).</w:t>
      </w:r>
    </w:p>
    <w:p w:rsidR="00000000" w:rsidDel="00000000" w:rsidP="00000000" w:rsidRDefault="00000000" w:rsidRPr="00000000" w14:paraId="00000257">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Rettigheter settes i henhold til retningslinjer utarbeidet i samarbeid med Kunde</w:t>
      </w:r>
      <w:r w:rsidDel="00000000" w:rsidR="00000000" w:rsidRPr="00000000">
        <w:rPr>
          <w:rFonts w:ascii="Calibri" w:cs="Calibri" w:eastAsia="Calibri" w:hAnsi="Calibri"/>
          <w:sz w:val="18"/>
          <w:szCs w:val="18"/>
          <w:rtl w:val="0"/>
        </w:rPr>
        <w:t xml:space="preserve">.</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58">
      <w:pPr>
        <w:keepLines w:val="0"/>
        <w:rPr>
          <w:rFonts w:ascii="Calibri" w:cs="Calibri" w:eastAsia="Calibri" w:hAnsi="Calibri"/>
          <w:sz w:val="22"/>
          <w:szCs w:val="22"/>
        </w:rPr>
      </w:pPr>
      <w:r w:rsidDel="00000000" w:rsidR="00000000" w:rsidRPr="00000000">
        <w:rPr>
          <w:rtl w:val="0"/>
        </w:rPr>
      </w:r>
    </w:p>
    <w:tbl>
      <w:tblPr>
        <w:tblStyle w:val="Table24"/>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59">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5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C">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5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E">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11 </w:t>
      </w:r>
    </w:p>
    <w:p w:rsidR="00000000" w:rsidDel="00000000" w:rsidP="00000000" w:rsidRDefault="00000000" w:rsidRPr="00000000" w14:paraId="0000025F">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å utføre tuning av komponenter for å sikre god ytelse og driftsstabilitet</w:t>
      </w:r>
      <w:r w:rsidDel="00000000" w:rsidR="00000000" w:rsidRPr="00000000">
        <w:rPr>
          <w:rtl w:val="0"/>
        </w:rPr>
      </w:r>
    </w:p>
    <w:p w:rsidR="00000000" w:rsidDel="00000000" w:rsidP="00000000" w:rsidRDefault="00000000" w:rsidRPr="00000000" w14:paraId="00000260">
      <w:pPr>
        <w:keepLines w:val="0"/>
        <w:rPr>
          <w:rFonts w:ascii="Calibri" w:cs="Calibri" w:eastAsia="Calibri" w:hAnsi="Calibri"/>
          <w:sz w:val="22"/>
          <w:szCs w:val="22"/>
        </w:rPr>
      </w:pPr>
      <w:r w:rsidDel="00000000" w:rsidR="00000000" w:rsidRPr="00000000">
        <w:rPr>
          <w:rtl w:val="0"/>
        </w:rPr>
      </w:r>
    </w:p>
    <w:tbl>
      <w:tblPr>
        <w:tblStyle w:val="Table2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61">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6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4">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6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6">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13</w:t>
      </w:r>
    </w:p>
    <w:p w:rsidR="00000000" w:rsidDel="00000000" w:rsidP="00000000" w:rsidRDefault="00000000" w:rsidRPr="00000000" w14:paraId="00000267">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tilpasse og konfigurere løsningskomponenter som kommuniserer over lokalt eller trådløst nettverk i samarbeid med Kundens leverandør av nettverkstjenester, herunder nettverksprofiler, autentiseringsmekanismer som gjelder for aktuelle nettverkssoner mv. </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68">
      <w:pPr>
        <w:keepLines w:val="0"/>
        <w:rPr>
          <w:rFonts w:ascii="Calibri" w:cs="Calibri" w:eastAsia="Calibri" w:hAnsi="Calibri"/>
          <w:sz w:val="22"/>
          <w:szCs w:val="22"/>
        </w:rPr>
      </w:pPr>
      <w:r w:rsidDel="00000000" w:rsidR="00000000" w:rsidRPr="00000000">
        <w:rPr>
          <w:rtl w:val="0"/>
        </w:rPr>
      </w:r>
    </w:p>
    <w:tbl>
      <w:tblPr>
        <w:tblStyle w:val="Table26"/>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69">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6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C">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6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6E">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14 </w:t>
      </w:r>
    </w:p>
    <w:p w:rsidR="00000000" w:rsidDel="00000000" w:rsidP="00000000" w:rsidRDefault="00000000" w:rsidRPr="00000000" w14:paraId="0000026F">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som del av årlig besøk/revisjon gjennom dialog med enhetsleder eller delegert ansvarlig, avdekke eventuelle utfordringer relatert til løsning eller drift</w:t>
      </w:r>
      <w:r w:rsidDel="00000000" w:rsidR="00000000" w:rsidRPr="00000000">
        <w:rPr>
          <w:rtl w:val="0"/>
        </w:rPr>
      </w:r>
    </w:p>
    <w:p w:rsidR="00000000" w:rsidDel="00000000" w:rsidP="00000000" w:rsidRDefault="00000000" w:rsidRPr="00000000" w14:paraId="00000270">
      <w:pPr>
        <w:keepLines w:val="0"/>
        <w:rPr>
          <w:rFonts w:ascii="Calibri" w:cs="Calibri" w:eastAsia="Calibri" w:hAnsi="Calibri"/>
          <w:sz w:val="22"/>
          <w:szCs w:val="22"/>
        </w:rPr>
      </w:pPr>
      <w:r w:rsidDel="00000000" w:rsidR="00000000" w:rsidRPr="00000000">
        <w:rPr>
          <w:rtl w:val="0"/>
        </w:rPr>
      </w:r>
    </w:p>
    <w:tbl>
      <w:tblPr>
        <w:tblStyle w:val="Table27"/>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71">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7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4">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7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6">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15</w:t>
      </w:r>
    </w:p>
    <w:p w:rsidR="00000000" w:rsidDel="00000000" w:rsidP="00000000" w:rsidRDefault="00000000" w:rsidRPr="00000000" w14:paraId="00000277">
      <w:pPr>
        <w:keepLines w:val="0"/>
        <w:widowControl w:val="1"/>
        <w:spacing w:after="120" w:lineRule="auto"/>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å administrere deler av løsningens konfigurasjon av konfigurasjonsenheter for brukernært utstyr (ansatte, pasienter eller pårørende).</w:t>
      </w:r>
    </w:p>
    <w:p w:rsidR="00000000" w:rsidDel="00000000" w:rsidP="00000000" w:rsidRDefault="00000000" w:rsidRPr="00000000" w14:paraId="00000278">
      <w:pPr>
        <w:keepLines w:val="0"/>
        <w:widowControl w:val="1"/>
        <w:spacing w:after="120" w:lineRule="auto"/>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Rettigheter settes i henhold til retningslinjer utarbeidet i samarbeid med Kunde</w:t>
      </w:r>
      <w:r w:rsidDel="00000000" w:rsidR="00000000" w:rsidRPr="00000000">
        <w:rPr>
          <w:rtl w:val="0"/>
        </w:rPr>
      </w:r>
    </w:p>
    <w:p w:rsidR="00000000" w:rsidDel="00000000" w:rsidP="00000000" w:rsidRDefault="00000000" w:rsidRPr="00000000" w14:paraId="00000279">
      <w:pPr>
        <w:keepLines w:val="0"/>
        <w:rPr>
          <w:rFonts w:ascii="Calibri" w:cs="Calibri" w:eastAsia="Calibri" w:hAnsi="Calibri"/>
          <w:sz w:val="22"/>
          <w:szCs w:val="22"/>
        </w:rPr>
      </w:pPr>
      <w:r w:rsidDel="00000000" w:rsidR="00000000" w:rsidRPr="00000000">
        <w:rPr>
          <w:rtl w:val="0"/>
        </w:rPr>
      </w:r>
    </w:p>
    <w:tbl>
      <w:tblPr>
        <w:tblStyle w:val="Table28"/>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7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7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7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17</w:t>
      </w:r>
    </w:p>
    <w:p w:rsidR="00000000" w:rsidDel="00000000" w:rsidP="00000000" w:rsidRDefault="00000000" w:rsidRPr="00000000" w14:paraId="00000280">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feilsøking og feilretting av tjenester som leveres på lokasjon i samarbeid med leverandør av Digital Arbeidsflate, Drift av telefoni og Sikker Intern Kommunikasjon for Trondheim kommune</w:t>
      </w:r>
      <w:r w:rsidDel="00000000" w:rsidR="00000000" w:rsidRPr="00000000">
        <w:rPr>
          <w:rtl w:val="0"/>
        </w:rPr>
      </w:r>
    </w:p>
    <w:p w:rsidR="00000000" w:rsidDel="00000000" w:rsidP="00000000" w:rsidRDefault="00000000" w:rsidRPr="00000000" w14:paraId="00000281">
      <w:pPr>
        <w:keepLines w:val="0"/>
        <w:rPr>
          <w:rFonts w:ascii="Calibri" w:cs="Calibri" w:eastAsia="Calibri" w:hAnsi="Calibri"/>
          <w:sz w:val="22"/>
          <w:szCs w:val="22"/>
        </w:rPr>
      </w:pPr>
      <w:r w:rsidDel="00000000" w:rsidR="00000000" w:rsidRPr="00000000">
        <w:rPr>
          <w:rtl w:val="0"/>
        </w:rPr>
      </w:r>
    </w:p>
    <w:tbl>
      <w:tblPr>
        <w:tblStyle w:val="Table29"/>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8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8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18 </w:t>
      </w:r>
    </w:p>
    <w:p w:rsidR="00000000" w:rsidDel="00000000" w:rsidP="00000000" w:rsidRDefault="00000000" w:rsidRPr="00000000" w14:paraId="0000028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har ansvar for at avtalens grensesnitt/integrasjoner er sertifisert/godkjent. </w:t>
      </w:r>
    </w:p>
    <w:p w:rsidR="00000000" w:rsidDel="00000000" w:rsidP="00000000" w:rsidRDefault="00000000" w:rsidRPr="00000000" w14:paraId="00000289">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28A">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Grensesnitt kan være Kundens varslingsflater, eksempelvis telefoniløsning, smarttelefon, eller Kundens </w:t>
      </w:r>
      <w:r w:rsidDel="00000000" w:rsidR="00000000" w:rsidRPr="00000000">
        <w:rPr>
          <w:rFonts w:ascii="Calibri" w:cs="Calibri" w:eastAsia="Calibri" w:hAnsi="Calibri"/>
          <w:sz w:val="18"/>
          <w:szCs w:val="18"/>
          <w:rtl w:val="0"/>
        </w:rPr>
        <w:t xml:space="preserve">nettverk</w:t>
      </w:r>
      <w:r w:rsidDel="00000000" w:rsidR="00000000" w:rsidRPr="00000000">
        <w:rPr>
          <w:rtl w:val="0"/>
        </w:rPr>
      </w:r>
    </w:p>
    <w:p w:rsidR="00000000" w:rsidDel="00000000" w:rsidP="00000000" w:rsidRDefault="00000000" w:rsidRPr="00000000" w14:paraId="0000028B">
      <w:pPr>
        <w:keepLines w:val="0"/>
        <w:rPr>
          <w:rFonts w:ascii="Calibri" w:cs="Calibri" w:eastAsia="Calibri" w:hAnsi="Calibri"/>
          <w:sz w:val="22"/>
          <w:szCs w:val="22"/>
        </w:rPr>
      </w:pPr>
      <w:r w:rsidDel="00000000" w:rsidR="00000000" w:rsidRPr="00000000">
        <w:rPr>
          <w:rtl w:val="0"/>
        </w:rPr>
      </w:r>
    </w:p>
    <w:tbl>
      <w:tblPr>
        <w:tblStyle w:val="Table30"/>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8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8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9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19 </w:t>
      </w:r>
    </w:p>
    <w:p w:rsidR="00000000" w:rsidDel="00000000" w:rsidP="00000000" w:rsidRDefault="00000000" w:rsidRPr="00000000" w14:paraId="00000292">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å forvalte løsningens komponenters fysiske og logiske plassering</w:t>
      </w:r>
      <w:r w:rsidDel="00000000" w:rsidR="00000000" w:rsidRPr="00000000">
        <w:rPr>
          <w:rtl w:val="0"/>
        </w:rPr>
      </w:r>
    </w:p>
    <w:p w:rsidR="00000000" w:rsidDel="00000000" w:rsidP="00000000" w:rsidRDefault="00000000" w:rsidRPr="00000000" w14:paraId="00000293">
      <w:pPr>
        <w:keepLines w:val="0"/>
        <w:rPr>
          <w:rFonts w:ascii="Calibri" w:cs="Calibri" w:eastAsia="Calibri" w:hAnsi="Calibri"/>
          <w:sz w:val="22"/>
          <w:szCs w:val="22"/>
        </w:rPr>
      </w:pPr>
      <w:r w:rsidDel="00000000" w:rsidR="00000000" w:rsidRPr="00000000">
        <w:rPr>
          <w:rtl w:val="0"/>
        </w:rPr>
      </w:r>
    </w:p>
    <w:tbl>
      <w:tblPr>
        <w:tblStyle w:val="Table31"/>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9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9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9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20</w:t>
      </w:r>
    </w:p>
    <w:p w:rsidR="00000000" w:rsidDel="00000000" w:rsidP="00000000" w:rsidRDefault="00000000" w:rsidRPr="00000000" w14:paraId="0000029A">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å vedlikeholde og forvalte IP-plan per tildelte IP-adresserange per lokasjon/adresse</w:t>
      </w:r>
      <w:r w:rsidDel="00000000" w:rsidR="00000000" w:rsidRPr="00000000">
        <w:rPr>
          <w:rtl w:val="0"/>
        </w:rPr>
      </w:r>
    </w:p>
    <w:p w:rsidR="00000000" w:rsidDel="00000000" w:rsidP="00000000" w:rsidRDefault="00000000" w:rsidRPr="00000000" w14:paraId="0000029B">
      <w:pPr>
        <w:keepLines w:val="0"/>
        <w:rPr>
          <w:rFonts w:ascii="Calibri" w:cs="Calibri" w:eastAsia="Calibri" w:hAnsi="Calibri"/>
          <w:sz w:val="22"/>
          <w:szCs w:val="22"/>
        </w:rPr>
      </w:pPr>
      <w:r w:rsidDel="00000000" w:rsidR="00000000" w:rsidRPr="00000000">
        <w:rPr>
          <w:rtl w:val="0"/>
        </w:rPr>
      </w:r>
    </w:p>
    <w:tbl>
      <w:tblPr>
        <w:tblStyle w:val="Table32"/>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29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29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9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2A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A1">
      <w:pPr>
        <w:tabs>
          <w:tab w:val="left" w:pos="567"/>
        </w:tabs>
        <w:ind w:firstLine="0"/>
        <w:rPr/>
      </w:pPr>
      <w:r w:rsidDel="00000000" w:rsidR="00000000" w:rsidRPr="00000000">
        <w:rPr>
          <w:rtl w:val="0"/>
        </w:rPr>
      </w:r>
    </w:p>
    <w:p w:rsidR="00000000" w:rsidDel="00000000" w:rsidP="00000000" w:rsidRDefault="00000000" w:rsidRPr="00000000" w14:paraId="000002A2">
      <w:pPr>
        <w:pStyle w:val="Heading1"/>
        <w:numPr>
          <w:ilvl w:val="0"/>
          <w:numId w:val="4"/>
        </w:numPr>
        <w:tabs>
          <w:tab w:val="left" w:pos="567"/>
        </w:tabs>
        <w:ind w:left="425" w:hanging="420"/>
        <w:rPr/>
      </w:pPr>
      <w:bookmarkStart w:colFirst="0" w:colLast="0" w:name="_6mm4iop8ul11" w:id="8"/>
      <w:bookmarkEnd w:id="8"/>
      <w:r w:rsidDel="00000000" w:rsidR="00000000" w:rsidRPr="00000000">
        <w:rPr>
          <w:rtl w:val="0"/>
        </w:rPr>
        <w:t xml:space="preserve">Krav til s</w:t>
      </w:r>
      <w:r w:rsidDel="00000000" w:rsidR="00000000" w:rsidRPr="00000000">
        <w:rPr>
          <w:rtl w:val="0"/>
        </w:rPr>
        <w:t xml:space="preserve">erverdrift</w:t>
      </w:r>
      <w:r w:rsidDel="00000000" w:rsidR="00000000" w:rsidRPr="00000000">
        <w:rPr>
          <w:rtl w:val="0"/>
        </w:rPr>
      </w:r>
    </w:p>
    <w:p w:rsidR="00000000" w:rsidDel="00000000" w:rsidP="00000000" w:rsidRDefault="00000000" w:rsidRPr="00000000" w14:paraId="000002A3">
      <w:pPr>
        <w:tabs>
          <w:tab w:val="left" w:pos="567"/>
        </w:tabs>
        <w:rPr/>
      </w:pPr>
      <w:r w:rsidDel="00000000" w:rsidR="00000000" w:rsidRPr="00000000">
        <w:rPr>
          <w:rtl w:val="0"/>
        </w:rPr>
        <w:t xml:space="preserve">Der leverandøren drifter fysiske servere som del av leveransen, gjelder følgende krav til serverdrift.</w:t>
      </w:r>
      <w:r w:rsidDel="00000000" w:rsidR="00000000" w:rsidRPr="00000000">
        <w:rPr>
          <w:rtl w:val="0"/>
        </w:rPr>
      </w:r>
    </w:p>
    <w:p w:rsidR="00000000" w:rsidDel="00000000" w:rsidP="00000000" w:rsidRDefault="00000000" w:rsidRPr="00000000" w14:paraId="000002A4">
      <w:pPr>
        <w:rPr/>
      </w:pPr>
      <w:r w:rsidDel="00000000" w:rsidR="00000000" w:rsidRPr="00000000">
        <w:rPr>
          <w:rtl w:val="0"/>
        </w:rPr>
      </w:r>
    </w:p>
    <w:tbl>
      <w:tblPr>
        <w:tblStyle w:val="Table33"/>
        <w:tblW w:w="9075.0" w:type="dxa"/>
        <w:jc w:val="left"/>
        <w:tblInd w:w="-105.0" w:type="dxa"/>
        <w:tblLayout w:type="fixed"/>
        <w:tblLook w:val="0400"/>
      </w:tblPr>
      <w:tblGrid>
        <w:gridCol w:w="585"/>
        <w:gridCol w:w="4245"/>
        <w:gridCol w:w="585"/>
        <w:gridCol w:w="1320"/>
        <w:gridCol w:w="1095"/>
        <w:gridCol w:w="1245"/>
        <w:tblGridChange w:id="0">
          <w:tblGrid>
            <w:gridCol w:w="585"/>
            <w:gridCol w:w="4245"/>
            <w:gridCol w:w="585"/>
            <w:gridCol w:w="1320"/>
            <w:gridCol w:w="1095"/>
            <w:gridCol w:w="124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A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A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2A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A8">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A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A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A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A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AD">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AE">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A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B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B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B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starte/stoppe server og serverprosesser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overvåke tilgjengelighet av serverprosesser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overvåke ytelse og kapasitet; cpu-, minne- og diskutnyttelse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utføre løpende og periodisk vedlikehold av maskinvare og operativsystemet som installasjon av servicepack/patcher/sikkerhetspatcher for å sikre driftsstabilitet og sikkerhet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diagnostisere og rette feil i maskinvare og operativsystem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sikkerhetskopiere systemdisker og administrere sikkerhetskopiene i henhold til backup-policy</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gjennomføre tilbakestilling av systemdisk ved behov</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utføre tuning av maskinvare for å sikre gode ytelse og driftsstabilitet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oppspore kapasitetsbegrensninger og foreslå forbedringstiltak.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administrere og vedlikeholde systemadministrativ tilgang til operativsystemet (systempassord)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2E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2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administrere og vedlikeholde systemdisker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2F5">
      <w:pPr>
        <w:tabs>
          <w:tab w:val="left" w:pos="567"/>
        </w:tabs>
        <w:rPr/>
      </w:pPr>
      <w:r w:rsidDel="00000000" w:rsidR="00000000" w:rsidRPr="00000000">
        <w:rPr>
          <w:rtl w:val="0"/>
        </w:rPr>
      </w:r>
    </w:p>
    <w:p w:rsidR="00000000" w:rsidDel="00000000" w:rsidP="00000000" w:rsidRDefault="00000000" w:rsidRPr="00000000" w14:paraId="000002F6">
      <w:pPr>
        <w:pStyle w:val="Heading1"/>
        <w:numPr>
          <w:ilvl w:val="0"/>
          <w:numId w:val="4"/>
        </w:numPr>
        <w:tabs>
          <w:tab w:val="left" w:pos="567"/>
        </w:tabs>
        <w:ind w:left="425" w:hanging="420"/>
        <w:rPr/>
      </w:pPr>
      <w:bookmarkStart w:colFirst="0" w:colLast="0" w:name="_q8u7ibcj7trq" w:id="9"/>
      <w:bookmarkEnd w:id="9"/>
      <w:r w:rsidDel="00000000" w:rsidR="00000000" w:rsidRPr="00000000">
        <w:rPr>
          <w:rtl w:val="0"/>
        </w:rPr>
        <w:t xml:space="preserve">Applikasjon og applikasjonsansvar</w:t>
      </w:r>
      <w:r w:rsidDel="00000000" w:rsidR="00000000" w:rsidRPr="00000000">
        <w:rPr>
          <w:rtl w:val="0"/>
        </w:rPr>
      </w:r>
    </w:p>
    <w:tbl>
      <w:tblPr>
        <w:tblStyle w:val="Table34"/>
        <w:tblW w:w="9075.0" w:type="dxa"/>
        <w:jc w:val="left"/>
        <w:tblInd w:w="-120.0" w:type="dxa"/>
        <w:tblLayout w:type="fixed"/>
        <w:tblLook w:val="0400"/>
      </w:tblPr>
      <w:tblGrid>
        <w:gridCol w:w="600"/>
        <w:gridCol w:w="4275"/>
        <w:gridCol w:w="585"/>
        <w:gridCol w:w="1260"/>
        <w:gridCol w:w="1290"/>
        <w:gridCol w:w="1065"/>
        <w:tblGridChange w:id="0">
          <w:tblGrid>
            <w:gridCol w:w="600"/>
            <w:gridCol w:w="4275"/>
            <w:gridCol w:w="585"/>
            <w:gridCol w:w="1260"/>
            <w:gridCol w:w="1290"/>
            <w:gridCol w:w="106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F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2F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2F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FA">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F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F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F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F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2FF">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00">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0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0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0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0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sikre at applikasjonene er operative og tilgjengelige for Kundens brukere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0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0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at alle periodiske- og ad-hoc produksjonsjobber, inklusive data- og</w:t>
            </w:r>
          </w:p>
          <w:p w:rsidR="00000000" w:rsidDel="00000000" w:rsidP="00000000" w:rsidRDefault="00000000" w:rsidRPr="00000000" w14:paraId="0000030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informasjonsutveksling gjennom etablerte grensesnitt, blir planlagt, gjennomført og fulgt opp</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0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1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tilgjengeliggjøre nye moduler til eksisterende Kundespesifikke applikasjoner etter bestilling fra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1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1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overvåke patchjobber/transporter/</w:t>
            </w:r>
          </w:p>
          <w:p w:rsidR="00000000" w:rsidDel="00000000" w:rsidP="00000000" w:rsidRDefault="00000000" w:rsidRPr="00000000" w14:paraId="0000031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automatiserte oppgaver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1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overvåke applikasjonslogger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2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implementere, dokumentere og vedlikeholde produksjonsrutiner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ansvar for tuning og optimalisering av applikasjonene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2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3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3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ansvar for feilretting av</w:t>
            </w:r>
          </w:p>
          <w:p w:rsidR="00000000" w:rsidDel="00000000" w:rsidP="00000000" w:rsidRDefault="00000000" w:rsidRPr="00000000" w14:paraId="0000033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applikasjoner.</w:t>
            </w:r>
          </w:p>
          <w:p w:rsidR="00000000" w:rsidDel="00000000" w:rsidP="00000000" w:rsidRDefault="00000000" w:rsidRPr="00000000" w14:paraId="00000334">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3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koordineringsansvaret for feilretting av applikasjonen med alle parter slik som Service Desk, Kundens leverandør av Digitale arbeidsflater, Kundens</w:t>
            </w:r>
          </w:p>
          <w:p w:rsidR="00000000" w:rsidDel="00000000" w:rsidP="00000000" w:rsidRDefault="00000000" w:rsidRPr="00000000" w14:paraId="0000033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tjenesteforvaltere og applikasjonsdriftsleverandør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3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3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3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å utbedre applikasjoner i egen leveranse  med</w:t>
            </w:r>
          </w:p>
          <w:p w:rsidR="00000000" w:rsidDel="00000000" w:rsidP="00000000" w:rsidRDefault="00000000" w:rsidRPr="00000000" w14:paraId="0000033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brukeropplevd treghet eller utfall</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3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3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bestille installasjon, oppdatering og utfasing av eventuell klientapplikasjon</w:t>
            </w:r>
          </w:p>
          <w:p w:rsidR="00000000" w:rsidDel="00000000" w:rsidP="00000000" w:rsidRDefault="00000000" w:rsidRPr="00000000" w14:paraId="0000034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hos Kundens leverandør av Digitale arbeidsflater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4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bestille installasjon, oppdatering og utfasing av eventuell klientapplikasjon på terminalserver hos Kundens leverandør av applikasjonsdrift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4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Ved utfasing av applikasjonen er Leverandøren ansvarlig for at applikasjonen faktisk fjernes og iverksetter nødvendige tiltak, slik at Kunden ikke blir påført unødvendige lisenskostnader og lignende. </w:t>
            </w:r>
          </w:p>
          <w:p w:rsidR="00000000" w:rsidDel="00000000" w:rsidP="00000000" w:rsidRDefault="00000000" w:rsidRPr="00000000" w14:paraId="00000351">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5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også tilbakestille service-kontoer, slette tilhørende AD</w:t>
            </w:r>
          </w:p>
          <w:p w:rsidR="00000000" w:rsidDel="00000000" w:rsidP="00000000" w:rsidRDefault="00000000" w:rsidRPr="00000000" w14:paraId="0000035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objekter som AD-grupper og tilsvarende, brannmurendring og database og tilsvarende, i samhandling med Kunden og Kundens andre tjenesteleverandører.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5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5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5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358">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 </w:t>
      </w:r>
    </w:p>
    <w:p w:rsidR="00000000" w:rsidDel="00000000" w:rsidP="00000000" w:rsidRDefault="00000000" w:rsidRPr="00000000" w14:paraId="00000359">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sikre at applikasjonene er operative og tilgjengelige for Kundens brukere</w:t>
      </w:r>
      <w:r w:rsidDel="00000000" w:rsidR="00000000" w:rsidRPr="00000000">
        <w:rPr>
          <w:rtl w:val="0"/>
        </w:rPr>
      </w:r>
    </w:p>
    <w:p w:rsidR="00000000" w:rsidDel="00000000" w:rsidP="00000000" w:rsidRDefault="00000000" w:rsidRPr="00000000" w14:paraId="0000035A">
      <w:pPr>
        <w:keepLines w:val="0"/>
        <w:rPr>
          <w:rFonts w:ascii="Calibri" w:cs="Calibri" w:eastAsia="Calibri" w:hAnsi="Calibri"/>
          <w:sz w:val="22"/>
          <w:szCs w:val="22"/>
        </w:rPr>
      </w:pPr>
      <w:r w:rsidDel="00000000" w:rsidR="00000000" w:rsidRPr="00000000">
        <w:rPr>
          <w:rtl w:val="0"/>
        </w:rPr>
      </w:r>
    </w:p>
    <w:tbl>
      <w:tblPr>
        <w:tblStyle w:val="Table3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5B">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5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5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5E">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5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60">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 </w:t>
      </w:r>
    </w:p>
    <w:p w:rsidR="00000000" w:rsidDel="00000000" w:rsidP="00000000" w:rsidRDefault="00000000" w:rsidRPr="00000000" w14:paraId="00000361">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tilgjengeliggjøre nye moduler til eksisterende Kundespesifikke applikasjoner etter bestilling fra Kunden</w:t>
      </w:r>
      <w:r w:rsidDel="00000000" w:rsidR="00000000" w:rsidRPr="00000000">
        <w:rPr>
          <w:rtl w:val="0"/>
        </w:rPr>
      </w:r>
    </w:p>
    <w:p w:rsidR="00000000" w:rsidDel="00000000" w:rsidP="00000000" w:rsidRDefault="00000000" w:rsidRPr="00000000" w14:paraId="00000362">
      <w:pPr>
        <w:keepLines w:val="0"/>
        <w:rPr>
          <w:rFonts w:ascii="Calibri" w:cs="Calibri" w:eastAsia="Calibri" w:hAnsi="Calibri"/>
          <w:sz w:val="22"/>
          <w:szCs w:val="22"/>
        </w:rPr>
      </w:pPr>
      <w:r w:rsidDel="00000000" w:rsidR="00000000" w:rsidRPr="00000000">
        <w:rPr>
          <w:rtl w:val="0"/>
        </w:rPr>
      </w:r>
    </w:p>
    <w:tbl>
      <w:tblPr>
        <w:tblStyle w:val="Table36"/>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63">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6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6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66">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6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68">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w:t>
      </w:r>
    </w:p>
    <w:p w:rsidR="00000000" w:rsidDel="00000000" w:rsidP="00000000" w:rsidRDefault="00000000" w:rsidRPr="00000000" w14:paraId="00000369">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overvåke applikasjonslogger</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36A">
      <w:pPr>
        <w:keepLines w:val="0"/>
        <w:rPr>
          <w:rFonts w:ascii="Calibri" w:cs="Calibri" w:eastAsia="Calibri" w:hAnsi="Calibri"/>
          <w:sz w:val="22"/>
          <w:szCs w:val="22"/>
        </w:rPr>
      </w:pPr>
      <w:r w:rsidDel="00000000" w:rsidR="00000000" w:rsidRPr="00000000">
        <w:rPr>
          <w:rtl w:val="0"/>
        </w:rPr>
      </w:r>
    </w:p>
    <w:tbl>
      <w:tblPr>
        <w:tblStyle w:val="Table37"/>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6B">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6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6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6E">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6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70">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8</w:t>
      </w:r>
    </w:p>
    <w:p w:rsidR="00000000" w:rsidDel="00000000" w:rsidP="00000000" w:rsidRDefault="00000000" w:rsidRPr="00000000" w14:paraId="0000037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ansvar for feilretting av</w:t>
      </w:r>
    </w:p>
    <w:p w:rsidR="00000000" w:rsidDel="00000000" w:rsidP="00000000" w:rsidRDefault="00000000" w:rsidRPr="00000000" w14:paraId="0000037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applikasjoner.</w:t>
      </w:r>
    </w:p>
    <w:p w:rsidR="00000000" w:rsidDel="00000000" w:rsidP="00000000" w:rsidRDefault="00000000" w:rsidRPr="00000000" w14:paraId="00000373">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7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koordineringsansvaret for feilretting av applikasjonen med alle parter slik som Service Desk, Kundens leverandør av Digitale arbeidsflater, Kundens</w:t>
      </w:r>
    </w:p>
    <w:p w:rsidR="00000000" w:rsidDel="00000000" w:rsidP="00000000" w:rsidRDefault="00000000" w:rsidRPr="00000000" w14:paraId="00000375">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tjenesteforvaltere og applikasjonsdriftsleverandør</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376">
      <w:pPr>
        <w:keepLines w:val="0"/>
        <w:rPr>
          <w:rFonts w:ascii="Calibri" w:cs="Calibri" w:eastAsia="Calibri" w:hAnsi="Calibri"/>
          <w:sz w:val="22"/>
          <w:szCs w:val="22"/>
        </w:rPr>
      </w:pPr>
      <w:r w:rsidDel="00000000" w:rsidR="00000000" w:rsidRPr="00000000">
        <w:rPr>
          <w:rtl w:val="0"/>
        </w:rPr>
      </w:r>
    </w:p>
    <w:tbl>
      <w:tblPr>
        <w:tblStyle w:val="Table38"/>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7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7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7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7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7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7C">
      <w:pPr>
        <w:tabs>
          <w:tab w:val="left" w:pos="567"/>
        </w:tabs>
        <w:rPr/>
      </w:pPr>
      <w:r w:rsidDel="00000000" w:rsidR="00000000" w:rsidRPr="00000000">
        <w:rPr>
          <w:rtl w:val="0"/>
        </w:rPr>
      </w:r>
    </w:p>
    <w:p w:rsidR="00000000" w:rsidDel="00000000" w:rsidP="00000000" w:rsidRDefault="00000000" w:rsidRPr="00000000" w14:paraId="0000037D">
      <w:pPr>
        <w:pStyle w:val="Heading1"/>
        <w:numPr>
          <w:ilvl w:val="0"/>
          <w:numId w:val="4"/>
        </w:numPr>
        <w:tabs>
          <w:tab w:val="left" w:pos="567"/>
        </w:tabs>
        <w:ind w:left="425" w:hanging="420"/>
        <w:rPr/>
      </w:pPr>
      <w:bookmarkStart w:colFirst="0" w:colLast="0" w:name="_7390gixjqapg" w:id="10"/>
      <w:bookmarkEnd w:id="10"/>
      <w:r w:rsidDel="00000000" w:rsidR="00000000" w:rsidRPr="00000000">
        <w:rPr>
          <w:rtl w:val="0"/>
        </w:rPr>
        <w:t xml:space="preserve">Opplæring</w:t>
      </w:r>
      <w:r w:rsidDel="00000000" w:rsidR="00000000" w:rsidRPr="00000000">
        <w:rPr>
          <w:rtl w:val="0"/>
        </w:rPr>
      </w:r>
    </w:p>
    <w:tbl>
      <w:tblPr>
        <w:tblStyle w:val="Table39"/>
        <w:tblW w:w="9015.0" w:type="dxa"/>
        <w:jc w:val="left"/>
        <w:tblInd w:w="-120.0" w:type="dxa"/>
        <w:tblLayout w:type="fixed"/>
        <w:tblLook w:val="0400"/>
      </w:tblPr>
      <w:tblGrid>
        <w:gridCol w:w="600"/>
        <w:gridCol w:w="4320"/>
        <w:gridCol w:w="600"/>
        <w:gridCol w:w="1290"/>
        <w:gridCol w:w="1140"/>
        <w:gridCol w:w="1065"/>
        <w:tblGridChange w:id="0">
          <w:tblGrid>
            <w:gridCol w:w="600"/>
            <w:gridCol w:w="4320"/>
            <w:gridCol w:w="600"/>
            <w:gridCol w:w="1290"/>
            <w:gridCol w:w="1140"/>
            <w:gridCol w:w="106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7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37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38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1">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6">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7">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8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Mar>
              <w:top w:w="100.0" w:type="dxa"/>
              <w:left w:w="100.0" w:type="dxa"/>
              <w:bottom w:w="100.0" w:type="dxa"/>
              <w:right w:w="100.0" w:type="dxa"/>
            </w:tcMar>
            <w:vAlign w:val="center"/>
          </w:tcPr>
          <w:p w:rsidR="00000000" w:rsidDel="00000000" w:rsidP="00000000" w:rsidRDefault="00000000" w:rsidRPr="00000000" w14:paraId="000003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levere opplæring av Kundens ansatte brukere i to formater:</w:t>
            </w:r>
          </w:p>
          <w:p w:rsidR="00000000" w:rsidDel="00000000" w:rsidP="00000000" w:rsidRDefault="00000000" w:rsidRPr="00000000" w14:paraId="0000038E">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e-læring </w:t>
            </w:r>
          </w:p>
          <w:p w:rsidR="00000000" w:rsidDel="00000000" w:rsidP="00000000" w:rsidRDefault="00000000" w:rsidRPr="00000000" w14:paraId="0000038F">
            <w:pPr>
              <w:keepNext w:val="0"/>
              <w:keepLines w:val="0"/>
              <w:widowControl w:val="1"/>
              <w:numPr>
                <w:ilvl w:val="0"/>
                <w:numId w:val="14"/>
              </w:numPr>
              <w:pBdr>
                <w:top w:space="0" w:sz="0" w:val="nil"/>
                <w:left w:space="0" w:sz="0" w:val="nil"/>
                <w:bottom w:space="0" w:sz="0" w:val="nil"/>
                <w:right w:space="0" w:sz="0" w:val="nil"/>
                <w:between w:space="0" w:sz="0" w:val="nil"/>
              </w:pBdr>
              <w:shd w:fill="auto" w:val="clear"/>
              <w:spacing w:after="0" w:before="0" w:line="240" w:lineRule="auto"/>
              <w:ind w:left="720" w:right="0" w:hanging="360"/>
              <w:rPr>
                <w:rFonts w:ascii="Calibri" w:cs="Calibri" w:eastAsia="Calibri" w:hAnsi="Calibri"/>
                <w:sz w:val="18"/>
                <w:szCs w:val="18"/>
                <w:u w:val="none"/>
              </w:rPr>
            </w:pPr>
            <w:r w:rsidDel="00000000" w:rsidR="00000000" w:rsidRPr="00000000">
              <w:rPr>
                <w:rFonts w:ascii="Calibri" w:cs="Calibri" w:eastAsia="Calibri" w:hAnsi="Calibri"/>
                <w:sz w:val="18"/>
                <w:szCs w:val="18"/>
                <w:rtl w:val="0"/>
              </w:rPr>
              <w:t xml:space="preserve">klasseroms-/gruppeundervisning ved tjenestested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ansvaret for å etablere og vedlikeholde kursopplegg i samhandling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tilbyr opplæring på bestilling fra Kunden på klasseroms-/gruppeundervisning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9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Leveransen skal levere e-læringskurs for ansatte. Kursene som leveres skal være i et format som er støttet av KS Læring sin plattform, som H5P, AICC/SCORM og IMS-Enterprise. Tilbudte e-læringskurs leveres på en enkel, oversiktlig, intuitiv/selvforklarende måte og all dokumentasjon leveres på norsk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6" w:val="single"/>
              <w:left w:color="000000" w:space="0" w:sz="6" w:val="single"/>
              <w:bottom w:color="000000" w:space="0" w:sz="6" w:val="single"/>
              <w:right w:color="000000" w:space="0" w:sz="6" w:val="single"/>
            </w:tcBorders>
            <w:shd w:fill="auto" w:val="clear"/>
            <w:tcMar>
              <w:top w:w="40.0" w:type="dxa"/>
              <w:left w:w="40.0" w:type="dxa"/>
              <w:bottom w:w="40.0" w:type="dxa"/>
              <w:right w:w="40.0" w:type="dxa"/>
            </w:tcMar>
            <w:vAlign w:val="center"/>
          </w:tcPr>
          <w:p w:rsidR="00000000" w:rsidDel="00000000" w:rsidP="00000000" w:rsidRDefault="00000000" w:rsidRPr="00000000" w14:paraId="000003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Innhold og oppsett i leveransens e-læringskurs samt opplæringsmateriell for klasseromskurs/gruppeundervisning kan endres av Kunden etter behov (egentilpasning), eksempelvis hvordan informasjonen er presentert, oppdeling av informasjon, oppretting/endring av quiz, oppretting av sertifiseringstester med videre. </w:t>
            </w:r>
          </w:p>
          <w:p w:rsidR="00000000" w:rsidDel="00000000" w:rsidP="00000000" w:rsidRDefault="00000000" w:rsidRPr="00000000" w14:paraId="000003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funksjonalitet.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A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3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Alle leveranser skal inkludere tilpasset informasjonsmateriell. Dette skal være tilpasset den enkelte brukergruppe, slik som ansatte hos Kunden, samt brukere og pårørende. </w:t>
            </w:r>
          </w:p>
          <w:p w:rsidR="00000000" w:rsidDel="00000000" w:rsidP="00000000" w:rsidRDefault="00000000" w:rsidRPr="00000000" w14:paraId="000003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Informasjonsmateriell utarbeides i samhandling med Kunden.</w:t>
            </w:r>
          </w:p>
          <w:p w:rsidR="00000000" w:rsidDel="00000000" w:rsidP="00000000" w:rsidRDefault="00000000" w:rsidRPr="00000000" w14:paraId="000003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beskriver hvordan og i hvilke formater informasjonsmateriellet utarbeides (skriftlig/video m.fl). Alt informasjonsmateriell skal tilgjengeliggjøres i et redigerbart format.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oppdatere alt infomateriale ved endringer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B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3B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B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 </w:t>
      </w:r>
    </w:p>
    <w:p w:rsidR="00000000" w:rsidDel="00000000" w:rsidP="00000000" w:rsidRDefault="00000000" w:rsidRPr="00000000" w14:paraId="000003C0">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tilbyr opplæring på bestilling fra Kunden på klasseroms-/gruppeundervisning</w:t>
      </w:r>
      <w:r w:rsidDel="00000000" w:rsidR="00000000" w:rsidRPr="00000000">
        <w:rPr>
          <w:rtl w:val="0"/>
        </w:rPr>
      </w:r>
    </w:p>
    <w:p w:rsidR="00000000" w:rsidDel="00000000" w:rsidP="00000000" w:rsidRDefault="00000000" w:rsidRPr="00000000" w14:paraId="000003C1">
      <w:pPr>
        <w:keepLines w:val="0"/>
        <w:rPr>
          <w:rFonts w:ascii="Calibri" w:cs="Calibri" w:eastAsia="Calibri" w:hAnsi="Calibri"/>
          <w:sz w:val="22"/>
          <w:szCs w:val="22"/>
        </w:rPr>
      </w:pPr>
      <w:r w:rsidDel="00000000" w:rsidR="00000000" w:rsidRPr="00000000">
        <w:rPr>
          <w:rtl w:val="0"/>
        </w:rPr>
      </w:r>
    </w:p>
    <w:tbl>
      <w:tblPr>
        <w:tblStyle w:val="Table40"/>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C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C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C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C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C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C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3C8">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Leveransen skal levere e-læringskurs for ansatte. Kursene som leveres skal være i et format som er støttet av KS Læring sin plattform, som H5P, AICC/SCORM og IMS-Enterprise. Tilbudte e-læringskurs leveres på en enkel, oversiktlig, intuitiv/selvforklarende måte og all dokumentasjon leveres på norsk</w:t>
      </w:r>
      <w:r w:rsidDel="00000000" w:rsidR="00000000" w:rsidRPr="00000000">
        <w:rPr>
          <w:rtl w:val="0"/>
        </w:rPr>
      </w:r>
    </w:p>
    <w:p w:rsidR="00000000" w:rsidDel="00000000" w:rsidP="00000000" w:rsidRDefault="00000000" w:rsidRPr="00000000" w14:paraId="000003C9">
      <w:pPr>
        <w:keepLines w:val="0"/>
        <w:rPr>
          <w:rFonts w:ascii="Calibri" w:cs="Calibri" w:eastAsia="Calibri" w:hAnsi="Calibri"/>
          <w:sz w:val="22"/>
          <w:szCs w:val="22"/>
        </w:rPr>
      </w:pPr>
      <w:r w:rsidDel="00000000" w:rsidR="00000000" w:rsidRPr="00000000">
        <w:rPr>
          <w:rtl w:val="0"/>
        </w:rPr>
      </w:r>
    </w:p>
    <w:tbl>
      <w:tblPr>
        <w:tblStyle w:val="Table41"/>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C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C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C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C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C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C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 </w:t>
      </w:r>
    </w:p>
    <w:p w:rsidR="00000000" w:rsidDel="00000000" w:rsidP="00000000" w:rsidRDefault="00000000" w:rsidRPr="00000000" w14:paraId="000003D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Innhold og oppsett i leveransens e-læringskurs samt opplæringsmateriell for klasseromskurs/gruppeundervisning kan endres av Kunden etter behov (egentilpasning), eksempelvis hvordan informasjonen er presentert, oppdeling av informasjon, oppretting/endring av quiz, oppretting av sertifiseringstester med videre. </w:t>
      </w:r>
    </w:p>
    <w:p w:rsidR="00000000" w:rsidDel="00000000" w:rsidP="00000000" w:rsidRDefault="00000000" w:rsidRPr="00000000" w14:paraId="000003D1">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D2">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Leverandøren skal beskrive funksjonalitet.</w:t>
      </w:r>
      <w:r w:rsidDel="00000000" w:rsidR="00000000" w:rsidRPr="00000000">
        <w:rPr>
          <w:rtl w:val="0"/>
        </w:rPr>
      </w:r>
    </w:p>
    <w:p w:rsidR="00000000" w:rsidDel="00000000" w:rsidP="00000000" w:rsidRDefault="00000000" w:rsidRPr="00000000" w14:paraId="000003D3">
      <w:pPr>
        <w:keepLines w:val="0"/>
        <w:rPr>
          <w:rFonts w:ascii="Calibri" w:cs="Calibri" w:eastAsia="Calibri" w:hAnsi="Calibri"/>
          <w:sz w:val="22"/>
          <w:szCs w:val="22"/>
        </w:rPr>
      </w:pPr>
      <w:r w:rsidDel="00000000" w:rsidR="00000000" w:rsidRPr="00000000">
        <w:rPr>
          <w:rtl w:val="0"/>
        </w:rPr>
      </w:r>
    </w:p>
    <w:tbl>
      <w:tblPr>
        <w:tblStyle w:val="Table42"/>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D4">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D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D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D7">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D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D9">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 </w:t>
      </w:r>
    </w:p>
    <w:p w:rsidR="00000000" w:rsidDel="00000000" w:rsidP="00000000" w:rsidRDefault="00000000" w:rsidRPr="00000000" w14:paraId="000003D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Alle leveranser skal inkludere tilpasset informasjonsmateriell. Dette skal være tilpasset den enkelte brukergruppe, slik som ansatte hos Kunden, samt brukere og pårørende. </w:t>
      </w:r>
    </w:p>
    <w:p w:rsidR="00000000" w:rsidDel="00000000" w:rsidP="00000000" w:rsidRDefault="00000000" w:rsidRPr="00000000" w14:paraId="000003DB">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D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Informasjonsmateriell utarbeides i samhandling med Kunden.</w:t>
      </w:r>
    </w:p>
    <w:p w:rsidR="00000000" w:rsidDel="00000000" w:rsidP="00000000" w:rsidRDefault="00000000" w:rsidRPr="00000000" w14:paraId="000003DD">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DE">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Leverandør beskriver hvordan og i hvilke formater informasjonsmateriellet utarbeides (skriftlig/video m.fl). Alt informasjonsmateriell skal tilgjengeliggjøres i et redigerbart format.</w:t>
      </w:r>
      <w:r w:rsidDel="00000000" w:rsidR="00000000" w:rsidRPr="00000000">
        <w:rPr>
          <w:rtl w:val="0"/>
        </w:rPr>
      </w:r>
    </w:p>
    <w:p w:rsidR="00000000" w:rsidDel="00000000" w:rsidP="00000000" w:rsidRDefault="00000000" w:rsidRPr="00000000" w14:paraId="000003DF">
      <w:pPr>
        <w:keepLines w:val="0"/>
        <w:rPr>
          <w:rFonts w:ascii="Calibri" w:cs="Calibri" w:eastAsia="Calibri" w:hAnsi="Calibri"/>
          <w:sz w:val="22"/>
          <w:szCs w:val="22"/>
        </w:rPr>
      </w:pPr>
      <w:r w:rsidDel="00000000" w:rsidR="00000000" w:rsidRPr="00000000">
        <w:rPr>
          <w:rtl w:val="0"/>
        </w:rPr>
      </w:r>
    </w:p>
    <w:tbl>
      <w:tblPr>
        <w:tblStyle w:val="Table43"/>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3E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3E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E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E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3E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E5">
      <w:pPr>
        <w:tabs>
          <w:tab w:val="left" w:pos="567"/>
        </w:tabs>
        <w:ind w:firstLine="0"/>
        <w:rPr/>
      </w:pPr>
      <w:r w:rsidDel="00000000" w:rsidR="00000000" w:rsidRPr="00000000">
        <w:rPr>
          <w:rtl w:val="0"/>
        </w:rPr>
      </w:r>
    </w:p>
    <w:p w:rsidR="00000000" w:rsidDel="00000000" w:rsidP="00000000" w:rsidRDefault="00000000" w:rsidRPr="00000000" w14:paraId="000003E6">
      <w:pPr>
        <w:pStyle w:val="Heading1"/>
        <w:keepNext w:val="1"/>
        <w:keepLines w:val="1"/>
        <w:widowControl w:val="1"/>
        <w:numPr>
          <w:ilvl w:val="0"/>
          <w:numId w:val="4"/>
        </w:numPr>
        <w:pBdr>
          <w:top w:space="0" w:sz="0" w:val="nil"/>
          <w:left w:space="0" w:sz="0" w:val="nil"/>
          <w:bottom w:space="0" w:sz="0" w:val="nil"/>
          <w:right w:space="0" w:sz="0" w:val="nil"/>
          <w:between w:space="0" w:sz="0" w:val="nil"/>
        </w:pBdr>
        <w:shd w:fill="auto" w:val="clear"/>
        <w:tabs>
          <w:tab w:val="left" w:pos="567"/>
        </w:tabs>
        <w:spacing w:after="240" w:before="240" w:line="240" w:lineRule="auto"/>
        <w:ind w:left="425" w:right="0" w:hanging="420"/>
        <w:jc w:val="left"/>
      </w:pPr>
      <w:bookmarkStart w:colFirst="0" w:colLast="0" w:name="_bohuimvgdqii" w:id="11"/>
      <w:bookmarkEnd w:id="11"/>
      <w:r w:rsidDel="00000000" w:rsidR="00000000" w:rsidRPr="00000000">
        <w:rPr>
          <w:rtl w:val="0"/>
        </w:rPr>
        <w:t xml:space="preserve">Overvåkning</w:t>
      </w:r>
      <w:r w:rsidDel="00000000" w:rsidR="00000000" w:rsidRPr="00000000">
        <w:rPr>
          <w:rtl w:val="0"/>
        </w:rPr>
      </w:r>
    </w:p>
    <w:tbl>
      <w:tblPr>
        <w:tblStyle w:val="Table44"/>
        <w:tblW w:w="9075.0" w:type="dxa"/>
        <w:jc w:val="left"/>
        <w:tblInd w:w="-120.0" w:type="dxa"/>
        <w:tblLayout w:type="fixed"/>
        <w:tblLook w:val="0400"/>
      </w:tblPr>
      <w:tblGrid>
        <w:gridCol w:w="600"/>
        <w:gridCol w:w="4695"/>
        <w:gridCol w:w="585"/>
        <w:gridCol w:w="1020"/>
        <w:gridCol w:w="1110"/>
        <w:gridCol w:w="1065"/>
        <w:tblGridChange w:id="0">
          <w:tblGrid>
            <w:gridCol w:w="600"/>
            <w:gridCol w:w="4695"/>
            <w:gridCol w:w="585"/>
            <w:gridCol w:w="1020"/>
            <w:gridCol w:w="1110"/>
            <w:gridCol w:w="106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E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3E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3E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EA">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E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E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E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E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EF">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F0">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F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F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F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3F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F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at alle komponenter og tjenester i Kundens pasientvarsling overvåkes. </w:t>
            </w:r>
          </w:p>
          <w:p w:rsidR="00000000" w:rsidDel="00000000" w:rsidP="00000000" w:rsidRDefault="00000000" w:rsidRPr="00000000" w14:paraId="000003F7">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3F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Overvåkningen skal muliggjøre automatisk og  proaktiv avdekking av avvik eller tilløp til avvik for å motvirke feilsituasjoner, sikre tilstrekkelig kapasitet, og sikre at tjenestene fungerer og leverer i henhold til  avtalte krav</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F9">
            <w:pPr>
              <w:keepLines w:val="0"/>
              <w:widowControl w:val="1"/>
              <w:jc w:val="center"/>
              <w:rPr>
                <w:rFonts w:ascii="Calibri" w:cs="Calibri" w:eastAsia="Calibri" w:hAnsi="Calibri"/>
                <w:sz w:val="18"/>
                <w:szCs w:val="18"/>
                <w:highlight w:val="yellow"/>
              </w:rPr>
            </w:pPr>
            <w:r w:rsidDel="00000000" w:rsidR="00000000" w:rsidRPr="00000000">
              <w:rPr>
                <w:rFonts w:ascii="Calibri" w:cs="Calibri" w:eastAsia="Calibri" w:hAnsi="Calibri"/>
                <w:sz w:val="18"/>
                <w:szCs w:val="18"/>
                <w:rtl w:val="0"/>
              </w:rPr>
              <w:t xml:space="preserve">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F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F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F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3F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gi Kunden tilgang til automatiske målinger som viser driftsstabilitet og rapportering av driftsstatus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3F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0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0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0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40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overvåking som automatisk identifiserer komponenter som kan har problemer med enten tilknytning eller kvalitet på forbindelse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05">
            <w:pPr>
              <w:keepLines w:val="0"/>
              <w:widowControl w:val="1"/>
              <w:jc w:val="center"/>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0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0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0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409">
      <w:pPr>
        <w:tabs>
          <w:tab w:val="left" w:pos="567"/>
        </w:tabs>
        <w:rPr/>
      </w:pPr>
      <w:r w:rsidDel="00000000" w:rsidR="00000000" w:rsidRPr="00000000">
        <w:rPr>
          <w:rtl w:val="0"/>
        </w:rPr>
      </w:r>
    </w:p>
    <w:p w:rsidR="00000000" w:rsidDel="00000000" w:rsidP="00000000" w:rsidRDefault="00000000" w:rsidRPr="00000000" w14:paraId="0000040A">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 </w:t>
      </w:r>
    </w:p>
    <w:p w:rsidR="00000000" w:rsidDel="00000000" w:rsidP="00000000" w:rsidRDefault="00000000" w:rsidRPr="00000000" w14:paraId="0000040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at alle komponenter og tjenester i Kundens pasientvarsling overvåkes. </w:t>
      </w:r>
    </w:p>
    <w:p w:rsidR="00000000" w:rsidDel="00000000" w:rsidP="00000000" w:rsidRDefault="00000000" w:rsidRPr="00000000" w14:paraId="0000040C">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40D">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Overvåkningen skal muliggjøre automatisk og  proaktiv avdekking av avvik eller tilløp til avvik for å motvirke feilsituasjoner, sikre tilstrekkelig kapasitet, og sikre at tjenestene fungerer og leverer i henhold til  avtalte krav</w:t>
      </w:r>
      <w:r w:rsidDel="00000000" w:rsidR="00000000" w:rsidRPr="00000000">
        <w:rPr>
          <w:rtl w:val="0"/>
        </w:rPr>
      </w:r>
    </w:p>
    <w:p w:rsidR="00000000" w:rsidDel="00000000" w:rsidP="00000000" w:rsidRDefault="00000000" w:rsidRPr="00000000" w14:paraId="0000040E">
      <w:pPr>
        <w:keepLines w:val="0"/>
        <w:rPr>
          <w:rFonts w:ascii="Calibri" w:cs="Calibri" w:eastAsia="Calibri" w:hAnsi="Calibri"/>
          <w:sz w:val="22"/>
          <w:szCs w:val="22"/>
        </w:rPr>
      </w:pPr>
      <w:r w:rsidDel="00000000" w:rsidR="00000000" w:rsidRPr="00000000">
        <w:rPr>
          <w:rtl w:val="0"/>
        </w:rPr>
      </w:r>
    </w:p>
    <w:tbl>
      <w:tblPr>
        <w:tblStyle w:val="Table4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0F">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1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1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12">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1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14">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 </w:t>
      </w:r>
    </w:p>
    <w:p w:rsidR="00000000" w:rsidDel="00000000" w:rsidP="00000000" w:rsidRDefault="00000000" w:rsidRPr="00000000" w14:paraId="00000415">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å gi Kunden tilgang til automatiske målinger som viser driftsstabilitet og rapportering av driftsstatus</w:t>
      </w:r>
      <w:r w:rsidDel="00000000" w:rsidR="00000000" w:rsidRPr="00000000">
        <w:rPr>
          <w:rtl w:val="0"/>
        </w:rPr>
      </w:r>
    </w:p>
    <w:p w:rsidR="00000000" w:rsidDel="00000000" w:rsidP="00000000" w:rsidRDefault="00000000" w:rsidRPr="00000000" w14:paraId="00000416">
      <w:pPr>
        <w:keepLines w:val="0"/>
        <w:rPr>
          <w:rFonts w:ascii="Calibri" w:cs="Calibri" w:eastAsia="Calibri" w:hAnsi="Calibri"/>
          <w:sz w:val="22"/>
          <w:szCs w:val="22"/>
        </w:rPr>
      </w:pPr>
      <w:r w:rsidDel="00000000" w:rsidR="00000000" w:rsidRPr="00000000">
        <w:rPr>
          <w:rtl w:val="0"/>
        </w:rPr>
      </w:r>
    </w:p>
    <w:tbl>
      <w:tblPr>
        <w:tblStyle w:val="Table46"/>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1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1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1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1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1C">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 </w:t>
      </w:r>
    </w:p>
    <w:p w:rsidR="00000000" w:rsidDel="00000000" w:rsidP="00000000" w:rsidRDefault="00000000" w:rsidRPr="00000000" w14:paraId="0000041D">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ha overvåking som automatisk identifiserer komponenter som kan har problemer med enten tilknytning eller kvalitet på forbindelse</w:t>
      </w:r>
      <w:r w:rsidDel="00000000" w:rsidR="00000000" w:rsidRPr="00000000">
        <w:rPr>
          <w:rtl w:val="0"/>
        </w:rPr>
      </w:r>
    </w:p>
    <w:p w:rsidR="00000000" w:rsidDel="00000000" w:rsidP="00000000" w:rsidRDefault="00000000" w:rsidRPr="00000000" w14:paraId="0000041E">
      <w:pPr>
        <w:keepLines w:val="0"/>
        <w:rPr>
          <w:rFonts w:ascii="Calibri" w:cs="Calibri" w:eastAsia="Calibri" w:hAnsi="Calibri"/>
          <w:sz w:val="22"/>
          <w:szCs w:val="22"/>
        </w:rPr>
      </w:pPr>
      <w:r w:rsidDel="00000000" w:rsidR="00000000" w:rsidRPr="00000000">
        <w:rPr>
          <w:rtl w:val="0"/>
        </w:rPr>
      </w:r>
    </w:p>
    <w:tbl>
      <w:tblPr>
        <w:tblStyle w:val="Table47"/>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1F">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2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2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22">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23">
      <w:pPr>
        <w:tabs>
          <w:tab w:val="left" w:pos="567"/>
        </w:tabs>
        <w:rPr/>
      </w:pPr>
      <w:r w:rsidDel="00000000" w:rsidR="00000000" w:rsidRPr="00000000">
        <w:rPr>
          <w:rtl w:val="0"/>
        </w:rPr>
      </w:r>
    </w:p>
    <w:p w:rsidR="00000000" w:rsidDel="00000000" w:rsidP="00000000" w:rsidRDefault="00000000" w:rsidRPr="00000000" w14:paraId="00000424">
      <w:pPr>
        <w:pStyle w:val="Heading1"/>
        <w:keepNext w:val="1"/>
        <w:keepLines w:val="1"/>
        <w:widowControl w:val="1"/>
        <w:numPr>
          <w:ilvl w:val="0"/>
          <w:numId w:val="4"/>
        </w:numPr>
        <w:pBdr>
          <w:top w:space="0" w:sz="0" w:val="nil"/>
          <w:left w:space="0" w:sz="0" w:val="nil"/>
          <w:bottom w:space="0" w:sz="0" w:val="nil"/>
          <w:right w:space="0" w:sz="0" w:val="nil"/>
          <w:between w:space="0" w:sz="0" w:val="nil"/>
        </w:pBdr>
        <w:shd w:fill="auto" w:val="clear"/>
        <w:tabs>
          <w:tab w:val="left" w:pos="567"/>
        </w:tabs>
        <w:spacing w:after="240" w:before="240" w:line="240" w:lineRule="auto"/>
        <w:ind w:left="425" w:right="0" w:hanging="420"/>
        <w:jc w:val="left"/>
      </w:pPr>
      <w:bookmarkStart w:colFirst="0" w:colLast="0" w:name="_ane3duxcwufb" w:id="12"/>
      <w:bookmarkEnd w:id="12"/>
      <w:r w:rsidDel="00000000" w:rsidR="00000000" w:rsidRPr="00000000">
        <w:rPr>
          <w:rtl w:val="0"/>
        </w:rPr>
        <w:t xml:space="preserve">Feilretting</w:t>
      </w:r>
    </w:p>
    <w:tbl>
      <w:tblPr>
        <w:tblStyle w:val="Table48"/>
        <w:tblW w:w="9135.0" w:type="dxa"/>
        <w:jc w:val="left"/>
        <w:tblInd w:w="-120.0" w:type="dxa"/>
        <w:tblLayout w:type="fixed"/>
        <w:tblLook w:val="0400"/>
      </w:tblPr>
      <w:tblGrid>
        <w:gridCol w:w="600"/>
        <w:gridCol w:w="4605"/>
        <w:gridCol w:w="615"/>
        <w:gridCol w:w="1215"/>
        <w:gridCol w:w="1020"/>
        <w:gridCol w:w="1080"/>
        <w:tblGridChange w:id="0">
          <w:tblGrid>
            <w:gridCol w:w="600"/>
            <w:gridCol w:w="4605"/>
            <w:gridCol w:w="615"/>
            <w:gridCol w:w="1215"/>
            <w:gridCol w:w="1020"/>
            <w:gridCol w:w="1080"/>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42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42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8">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D">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E">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2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3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3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43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43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3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utbedre og rette alle feil som kan skyldes</w:t>
            </w:r>
          </w:p>
          <w:p w:rsidR="00000000" w:rsidDel="00000000" w:rsidP="00000000" w:rsidRDefault="00000000" w:rsidRPr="00000000" w14:paraId="00000435">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manglende/feil ved patching</w:t>
            </w:r>
          </w:p>
          <w:p w:rsidR="00000000" w:rsidDel="00000000" w:rsidP="00000000" w:rsidRDefault="00000000" w:rsidRPr="00000000" w14:paraId="0000043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manglende/feil ved sikkerhetsoppdateringer</w:t>
            </w:r>
          </w:p>
          <w:p w:rsidR="00000000" w:rsidDel="00000000" w:rsidP="00000000" w:rsidRDefault="00000000" w:rsidRPr="00000000" w14:paraId="00000437">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manglende testing og verifisering</w:t>
            </w:r>
          </w:p>
          <w:p w:rsidR="00000000" w:rsidDel="00000000" w:rsidP="00000000" w:rsidRDefault="00000000" w:rsidRPr="00000000" w14:paraId="00000438">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feilkonfigurering utført av leverandøren</w:t>
            </w:r>
          </w:p>
          <w:p w:rsidR="00000000" w:rsidDel="00000000" w:rsidP="00000000" w:rsidRDefault="00000000" w:rsidRPr="00000000" w14:paraId="00000439">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manglende/feil ved distribuering og tilgjengeliggjøring</w:t>
            </w:r>
            <w:r w:rsidDel="00000000" w:rsidR="00000000" w:rsidRPr="00000000">
              <w:rPr>
                <w:rtl w:val="0"/>
              </w:rPr>
            </w:r>
          </w:p>
          <w:p w:rsidR="00000000" w:rsidDel="00000000" w:rsidP="00000000" w:rsidRDefault="00000000" w:rsidRPr="00000000" w14:paraId="0000043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og alle andre feil som kan knyttes til tjenesteleveransen og tjenestene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3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40">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 har ansvar for behandling av garantisaker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6">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Leverandøren</w:t>
            </w:r>
            <w:r w:rsidDel="00000000" w:rsidR="00000000" w:rsidRPr="00000000">
              <w:rPr>
                <w:rFonts w:ascii="Calibri" w:cs="Calibri" w:eastAsia="Calibri" w:hAnsi="Calibri"/>
                <w:sz w:val="18"/>
                <w:szCs w:val="18"/>
                <w:highlight w:val="white"/>
                <w:rtl w:val="0"/>
              </w:rPr>
              <w:t xml:space="preserve"> har ansvar for feilsøking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C">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feilretting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4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5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5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er ansvarlig for at feilretting i minst mulig grad forstyrrer sluttbrukeres i sitt arbeid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5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vurdere lønnsomhet forut for reparasjon av utstyr, som ikke dekkes av garanti/skyldes uvøren bruk. Kunden beslutter om feilretting skal gjennomføres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5E">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 skal innhente godkjenning fra enhetsleder for bestilling av utstyr i forbindelse med retting av feil utenfor garanti. </w:t>
            </w:r>
          </w:p>
          <w:p w:rsidR="00000000" w:rsidDel="00000000" w:rsidP="00000000" w:rsidRDefault="00000000" w:rsidRPr="00000000" w14:paraId="0000045F">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60">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Retningslinjer utarbeides i samarbeid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66">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å planlegge og etablere Leverandøreid beredskapslager for å overholde Kundens krav til tjenestenivå.</w:t>
            </w:r>
          </w:p>
          <w:p w:rsidR="00000000" w:rsidDel="00000000" w:rsidP="00000000" w:rsidRDefault="00000000" w:rsidRPr="00000000" w14:paraId="00000467">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68">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Med Leverandøreid beredskapslager menes utstyrslager som brukes ved feil og andre uforutsette hendelser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6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6E">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å overta og etablere Kundens gjenbrukslager.</w:t>
            </w:r>
          </w:p>
          <w:p w:rsidR="00000000" w:rsidDel="00000000" w:rsidP="00000000" w:rsidRDefault="00000000" w:rsidRPr="00000000" w14:paraId="0000046F">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70">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Med Kundeeid gjenbrukslager menes lager for Kundeeid utstyr som brukes ved feil og andre uforutsette hendelser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76">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administrering av Leverandørens beredskapslager for bruk ved feil og andre uforutsette hendelser.</w:t>
            </w:r>
          </w:p>
          <w:p w:rsidR="00000000" w:rsidDel="00000000" w:rsidP="00000000" w:rsidRDefault="00000000" w:rsidRPr="00000000" w14:paraId="00000477">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78">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Med administrasjon av beredskapslager menes</w:t>
            </w:r>
          </w:p>
          <w:p w:rsidR="00000000" w:rsidDel="00000000" w:rsidP="00000000" w:rsidRDefault="00000000" w:rsidRPr="00000000" w14:paraId="00000479">
            <w:pPr>
              <w:keepLines w:val="0"/>
              <w:widowControl w:val="1"/>
              <w:numPr>
                <w:ilvl w:val="0"/>
                <w:numId w:val="5"/>
              </w:numPr>
              <w:shd w:fill="ffffff" w:val="clea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Logistikk</w:t>
            </w:r>
          </w:p>
          <w:p w:rsidR="00000000" w:rsidDel="00000000" w:rsidP="00000000" w:rsidRDefault="00000000" w:rsidRPr="00000000" w14:paraId="0000047A">
            <w:pPr>
              <w:keepLines w:val="0"/>
              <w:widowControl w:val="1"/>
              <w:numPr>
                <w:ilvl w:val="0"/>
                <w:numId w:val="5"/>
              </w:numPr>
              <w:shd w:fill="ffffff" w:val="clea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Rapportere lagerbeholdning</w:t>
            </w:r>
          </w:p>
          <w:p w:rsidR="00000000" w:rsidDel="00000000" w:rsidP="00000000" w:rsidRDefault="00000000" w:rsidRPr="00000000" w14:paraId="0000047B">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7C">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Retningslinjer for bruk av beredskapslager utarbeides i samhandling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7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82">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administrering av Kundens gjenbrukslager forbruk ved feil og andre uforutsette hendelser.</w:t>
            </w:r>
          </w:p>
          <w:p w:rsidR="00000000" w:rsidDel="00000000" w:rsidP="00000000" w:rsidRDefault="00000000" w:rsidRPr="00000000" w14:paraId="00000483">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84">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Med administrasjon av gjenbrukslager menes</w:t>
            </w:r>
          </w:p>
          <w:p w:rsidR="00000000" w:rsidDel="00000000" w:rsidP="00000000" w:rsidRDefault="00000000" w:rsidRPr="00000000" w14:paraId="00000485">
            <w:pPr>
              <w:keepLines w:val="0"/>
              <w:widowControl w:val="1"/>
              <w:numPr>
                <w:ilvl w:val="0"/>
                <w:numId w:val="5"/>
              </w:numPr>
              <w:shd w:fill="ffffff" w:val="clea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Logistikk</w:t>
            </w:r>
          </w:p>
          <w:p w:rsidR="00000000" w:rsidDel="00000000" w:rsidP="00000000" w:rsidRDefault="00000000" w:rsidRPr="00000000" w14:paraId="00000486">
            <w:pPr>
              <w:keepLines w:val="0"/>
              <w:widowControl w:val="1"/>
              <w:numPr>
                <w:ilvl w:val="0"/>
                <w:numId w:val="5"/>
              </w:numPr>
              <w:shd w:fill="ffffff" w:val="clea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Rapportere lagerbeholdning</w:t>
            </w:r>
          </w:p>
          <w:p w:rsidR="00000000" w:rsidDel="00000000" w:rsidP="00000000" w:rsidRDefault="00000000" w:rsidRPr="00000000" w14:paraId="00000487">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88">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Retningslinjer for bruk av gjenbrukslager utarbeides i samhandling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8E">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først vurdere om utstyr fra Kundens gjenbrukslager kan benyttes før uttak av utstyr fra Leverandørens beredskapslager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8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94">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Ved uttak fra Leverandøren beredskapslager skal utstyr belastes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9A">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foreta radioplanlegging/kartlegging/tuning som en del av feilretting der det er usikkerhet knyttet til dekning, roaming, støykilder og lignende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49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49F">
      <w:pPr>
        <w:tabs>
          <w:tab w:val="left" w:pos="567"/>
        </w:tabs>
        <w:ind w:firstLine="0"/>
        <w:rPr/>
      </w:pPr>
      <w:r w:rsidDel="00000000" w:rsidR="00000000" w:rsidRPr="00000000">
        <w:rPr>
          <w:rtl w:val="0"/>
        </w:rPr>
      </w:r>
    </w:p>
    <w:p w:rsidR="00000000" w:rsidDel="00000000" w:rsidP="00000000" w:rsidRDefault="00000000" w:rsidRPr="00000000" w14:paraId="000004A0">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4A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utbedre og rette alle feil som kan skyldes</w:t>
      </w:r>
    </w:p>
    <w:p w:rsidR="00000000" w:rsidDel="00000000" w:rsidP="00000000" w:rsidRDefault="00000000" w:rsidRPr="00000000" w14:paraId="000004A2">
      <w:pPr>
        <w:keepLines w:val="0"/>
        <w:widowControl w:val="1"/>
        <w:numPr>
          <w:ilvl w:val="0"/>
          <w:numId w:val="2"/>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manglende/feil ved patching</w:t>
      </w:r>
    </w:p>
    <w:p w:rsidR="00000000" w:rsidDel="00000000" w:rsidP="00000000" w:rsidRDefault="00000000" w:rsidRPr="00000000" w14:paraId="000004A3">
      <w:pPr>
        <w:keepLines w:val="0"/>
        <w:widowControl w:val="1"/>
        <w:numPr>
          <w:ilvl w:val="0"/>
          <w:numId w:val="2"/>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manglende/feil ved sikkerhetsoppdateringer</w:t>
      </w:r>
    </w:p>
    <w:p w:rsidR="00000000" w:rsidDel="00000000" w:rsidP="00000000" w:rsidRDefault="00000000" w:rsidRPr="00000000" w14:paraId="000004A4">
      <w:pPr>
        <w:keepLines w:val="0"/>
        <w:widowControl w:val="1"/>
        <w:numPr>
          <w:ilvl w:val="0"/>
          <w:numId w:val="2"/>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manglende testing og verifisering</w:t>
      </w:r>
    </w:p>
    <w:p w:rsidR="00000000" w:rsidDel="00000000" w:rsidP="00000000" w:rsidRDefault="00000000" w:rsidRPr="00000000" w14:paraId="000004A5">
      <w:pPr>
        <w:keepLines w:val="0"/>
        <w:widowControl w:val="1"/>
        <w:numPr>
          <w:ilvl w:val="0"/>
          <w:numId w:val="2"/>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feilkonfigurering utført av leverandøren</w:t>
      </w:r>
    </w:p>
    <w:p w:rsidR="00000000" w:rsidDel="00000000" w:rsidP="00000000" w:rsidRDefault="00000000" w:rsidRPr="00000000" w14:paraId="000004A6">
      <w:pPr>
        <w:keepLines w:val="0"/>
        <w:widowControl w:val="1"/>
        <w:numPr>
          <w:ilvl w:val="0"/>
          <w:numId w:val="2"/>
        </w:numPr>
        <w:ind w:left="720" w:hanging="36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manglende/feil ved distribuering og tilgjengeliggjøring</w:t>
      </w:r>
      <w:r w:rsidDel="00000000" w:rsidR="00000000" w:rsidRPr="00000000">
        <w:rPr>
          <w:rtl w:val="0"/>
        </w:rPr>
      </w:r>
    </w:p>
    <w:p w:rsidR="00000000" w:rsidDel="00000000" w:rsidP="00000000" w:rsidRDefault="00000000" w:rsidRPr="00000000" w14:paraId="000004A7">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og alle andre feil som kan knyttes til tjenesteleveransen og tjenestene</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4A8">
      <w:pPr>
        <w:keepLines w:val="0"/>
        <w:rPr>
          <w:rFonts w:ascii="Calibri" w:cs="Calibri" w:eastAsia="Calibri" w:hAnsi="Calibri"/>
          <w:sz w:val="22"/>
          <w:szCs w:val="22"/>
        </w:rPr>
      </w:pPr>
      <w:r w:rsidDel="00000000" w:rsidR="00000000" w:rsidRPr="00000000">
        <w:rPr>
          <w:rtl w:val="0"/>
        </w:rPr>
      </w:r>
    </w:p>
    <w:tbl>
      <w:tblPr>
        <w:tblStyle w:val="Table49"/>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A9">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A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A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AC">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A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AE">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 </w:t>
      </w:r>
    </w:p>
    <w:p w:rsidR="00000000" w:rsidDel="00000000" w:rsidP="00000000" w:rsidRDefault="00000000" w:rsidRPr="00000000" w14:paraId="000004AF">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 har ansvar for behandling av garantisaker </w:t>
      </w:r>
      <w:r w:rsidDel="00000000" w:rsidR="00000000" w:rsidRPr="00000000">
        <w:rPr>
          <w:rtl w:val="0"/>
        </w:rPr>
      </w:r>
    </w:p>
    <w:p w:rsidR="00000000" w:rsidDel="00000000" w:rsidP="00000000" w:rsidRDefault="00000000" w:rsidRPr="00000000" w14:paraId="000004B0">
      <w:pPr>
        <w:keepLines w:val="0"/>
        <w:rPr>
          <w:rFonts w:ascii="Calibri" w:cs="Calibri" w:eastAsia="Calibri" w:hAnsi="Calibri"/>
          <w:sz w:val="22"/>
          <w:szCs w:val="22"/>
        </w:rPr>
      </w:pPr>
      <w:r w:rsidDel="00000000" w:rsidR="00000000" w:rsidRPr="00000000">
        <w:rPr>
          <w:rtl w:val="0"/>
        </w:rPr>
      </w:r>
    </w:p>
    <w:tbl>
      <w:tblPr>
        <w:tblStyle w:val="Table50"/>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1">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B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B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B4">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B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B6">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 </w:t>
      </w:r>
    </w:p>
    <w:p w:rsidR="00000000" w:rsidDel="00000000" w:rsidP="00000000" w:rsidRDefault="00000000" w:rsidRPr="00000000" w14:paraId="000004B7">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w:t>
      </w:r>
      <w:r w:rsidDel="00000000" w:rsidR="00000000" w:rsidRPr="00000000">
        <w:rPr>
          <w:rFonts w:ascii="Calibri" w:cs="Calibri" w:eastAsia="Calibri" w:hAnsi="Calibri"/>
          <w:sz w:val="18"/>
          <w:szCs w:val="18"/>
          <w:highlight w:val="white"/>
          <w:rtl w:val="0"/>
        </w:rPr>
        <w:t xml:space="preserve"> har ansvar for feilsøking</w:t>
      </w:r>
      <w:r w:rsidDel="00000000" w:rsidR="00000000" w:rsidRPr="00000000">
        <w:rPr>
          <w:rtl w:val="0"/>
        </w:rPr>
      </w:r>
    </w:p>
    <w:p w:rsidR="00000000" w:rsidDel="00000000" w:rsidP="00000000" w:rsidRDefault="00000000" w:rsidRPr="00000000" w14:paraId="000004B8">
      <w:pPr>
        <w:keepLines w:val="0"/>
        <w:rPr>
          <w:rFonts w:ascii="Calibri" w:cs="Calibri" w:eastAsia="Calibri" w:hAnsi="Calibri"/>
          <w:sz w:val="22"/>
          <w:szCs w:val="22"/>
        </w:rPr>
      </w:pPr>
      <w:r w:rsidDel="00000000" w:rsidR="00000000" w:rsidRPr="00000000">
        <w:rPr>
          <w:rtl w:val="0"/>
        </w:rPr>
      </w:r>
    </w:p>
    <w:tbl>
      <w:tblPr>
        <w:tblStyle w:val="Table51"/>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B9">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B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B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BC">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B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BE">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 </w:t>
      </w:r>
    </w:p>
    <w:p w:rsidR="00000000" w:rsidDel="00000000" w:rsidP="00000000" w:rsidRDefault="00000000" w:rsidRPr="00000000" w14:paraId="000004BF">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har ansvar for feilretting</w:t>
      </w:r>
      <w:r w:rsidDel="00000000" w:rsidR="00000000" w:rsidRPr="00000000">
        <w:rPr>
          <w:rtl w:val="0"/>
        </w:rPr>
      </w:r>
    </w:p>
    <w:p w:rsidR="00000000" w:rsidDel="00000000" w:rsidP="00000000" w:rsidRDefault="00000000" w:rsidRPr="00000000" w14:paraId="000004C0">
      <w:pPr>
        <w:keepLines w:val="0"/>
        <w:rPr>
          <w:rFonts w:ascii="Calibri" w:cs="Calibri" w:eastAsia="Calibri" w:hAnsi="Calibri"/>
          <w:sz w:val="22"/>
          <w:szCs w:val="22"/>
        </w:rPr>
      </w:pPr>
      <w:r w:rsidDel="00000000" w:rsidR="00000000" w:rsidRPr="00000000">
        <w:rPr>
          <w:rtl w:val="0"/>
        </w:rPr>
      </w:r>
    </w:p>
    <w:tbl>
      <w:tblPr>
        <w:tblStyle w:val="Table52"/>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C1">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C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C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C4">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C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C6">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 </w:t>
      </w:r>
    </w:p>
    <w:p w:rsidR="00000000" w:rsidDel="00000000" w:rsidP="00000000" w:rsidRDefault="00000000" w:rsidRPr="00000000" w14:paraId="000004C7">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er ansvarlig for at feilretting i minst mulig grad forstyrrer sluttbrukeres i sitt arbeid</w:t>
      </w:r>
      <w:r w:rsidDel="00000000" w:rsidR="00000000" w:rsidRPr="00000000">
        <w:rPr>
          <w:rtl w:val="0"/>
        </w:rPr>
      </w:r>
    </w:p>
    <w:p w:rsidR="00000000" w:rsidDel="00000000" w:rsidP="00000000" w:rsidRDefault="00000000" w:rsidRPr="00000000" w14:paraId="000004C8">
      <w:pPr>
        <w:keepLines w:val="0"/>
        <w:rPr>
          <w:rFonts w:ascii="Calibri" w:cs="Calibri" w:eastAsia="Calibri" w:hAnsi="Calibri"/>
          <w:sz w:val="22"/>
          <w:szCs w:val="22"/>
        </w:rPr>
      </w:pPr>
      <w:r w:rsidDel="00000000" w:rsidR="00000000" w:rsidRPr="00000000">
        <w:rPr>
          <w:rtl w:val="0"/>
        </w:rPr>
      </w:r>
    </w:p>
    <w:tbl>
      <w:tblPr>
        <w:tblStyle w:val="Table53"/>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C9">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C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C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CC">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C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CE">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 </w:t>
      </w:r>
    </w:p>
    <w:p w:rsidR="00000000" w:rsidDel="00000000" w:rsidP="00000000" w:rsidRDefault="00000000" w:rsidRPr="00000000" w14:paraId="000004CF">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vurdere lønnsomhet forut for reparasjon av utstyr, som ikke dekkes av garanti/skyldes uvøren bruk. Kunden beslutter om feilretting skal gjennomføres</w:t>
      </w:r>
      <w:r w:rsidDel="00000000" w:rsidR="00000000" w:rsidRPr="00000000">
        <w:rPr>
          <w:rtl w:val="0"/>
        </w:rPr>
      </w:r>
    </w:p>
    <w:p w:rsidR="00000000" w:rsidDel="00000000" w:rsidP="00000000" w:rsidRDefault="00000000" w:rsidRPr="00000000" w14:paraId="000004D0">
      <w:pPr>
        <w:keepLines w:val="0"/>
        <w:rPr>
          <w:rFonts w:ascii="Calibri" w:cs="Calibri" w:eastAsia="Calibri" w:hAnsi="Calibri"/>
          <w:sz w:val="22"/>
          <w:szCs w:val="22"/>
        </w:rPr>
      </w:pPr>
      <w:r w:rsidDel="00000000" w:rsidR="00000000" w:rsidRPr="00000000">
        <w:rPr>
          <w:rtl w:val="0"/>
        </w:rPr>
      </w:r>
    </w:p>
    <w:tbl>
      <w:tblPr>
        <w:tblStyle w:val="Table54"/>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1">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D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4">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D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6">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8 </w:t>
      </w:r>
    </w:p>
    <w:p w:rsidR="00000000" w:rsidDel="00000000" w:rsidP="00000000" w:rsidRDefault="00000000" w:rsidRPr="00000000" w14:paraId="000004D7">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å planlegge og etablere Leverandøreid beredskapslager for å overholde Kundens krav til tjenestenivå.</w:t>
      </w:r>
    </w:p>
    <w:p w:rsidR="00000000" w:rsidDel="00000000" w:rsidP="00000000" w:rsidRDefault="00000000" w:rsidRPr="00000000" w14:paraId="000004D8">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D9">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Med Leverandøreid beredskapslager menes utstyrslager som brukes ved feil og andre uforutsette hendelser</w:t>
      </w:r>
      <w:r w:rsidDel="00000000" w:rsidR="00000000" w:rsidRPr="00000000">
        <w:rPr>
          <w:rtl w:val="0"/>
        </w:rPr>
      </w:r>
    </w:p>
    <w:p w:rsidR="00000000" w:rsidDel="00000000" w:rsidP="00000000" w:rsidRDefault="00000000" w:rsidRPr="00000000" w14:paraId="000004D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4DB">
      <w:pPr>
        <w:keepLines w:val="0"/>
        <w:rPr>
          <w:rFonts w:ascii="Calibri" w:cs="Calibri" w:eastAsia="Calibri" w:hAnsi="Calibri"/>
          <w:sz w:val="22"/>
          <w:szCs w:val="22"/>
        </w:rPr>
      </w:pPr>
      <w:r w:rsidDel="00000000" w:rsidR="00000000" w:rsidRPr="00000000">
        <w:rPr>
          <w:rtl w:val="0"/>
        </w:rPr>
      </w:r>
    </w:p>
    <w:tbl>
      <w:tblPr>
        <w:tblStyle w:val="Table5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D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D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D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E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E1">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10</w:t>
      </w:r>
    </w:p>
    <w:p w:rsidR="00000000" w:rsidDel="00000000" w:rsidP="00000000" w:rsidRDefault="00000000" w:rsidRPr="00000000" w14:paraId="000004E2">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administrering av Leverandørens beredskapslager for bruk ved feil og andre uforutsette hendelser.</w:t>
      </w:r>
    </w:p>
    <w:p w:rsidR="00000000" w:rsidDel="00000000" w:rsidP="00000000" w:rsidRDefault="00000000" w:rsidRPr="00000000" w14:paraId="000004E3">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E4">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Med administrasjon av beredskapslager menes</w:t>
      </w:r>
    </w:p>
    <w:p w:rsidR="00000000" w:rsidDel="00000000" w:rsidP="00000000" w:rsidRDefault="00000000" w:rsidRPr="00000000" w14:paraId="000004E5">
      <w:pPr>
        <w:keepLines w:val="0"/>
        <w:widowControl w:val="1"/>
        <w:numPr>
          <w:ilvl w:val="0"/>
          <w:numId w:val="5"/>
        </w:numPr>
        <w:shd w:fill="ffffff" w:val="clea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Logistikk</w:t>
      </w:r>
    </w:p>
    <w:p w:rsidR="00000000" w:rsidDel="00000000" w:rsidP="00000000" w:rsidRDefault="00000000" w:rsidRPr="00000000" w14:paraId="000004E6">
      <w:pPr>
        <w:keepLines w:val="0"/>
        <w:widowControl w:val="1"/>
        <w:numPr>
          <w:ilvl w:val="0"/>
          <w:numId w:val="5"/>
        </w:numPr>
        <w:shd w:fill="ffffff" w:val="clea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Rapportere lagerbeholdning</w:t>
      </w:r>
    </w:p>
    <w:p w:rsidR="00000000" w:rsidDel="00000000" w:rsidP="00000000" w:rsidRDefault="00000000" w:rsidRPr="00000000" w14:paraId="000004E7">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E8">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highlight w:val="white"/>
          <w:rtl w:val="0"/>
        </w:rPr>
        <w:t xml:space="preserve">Retningslinjer for bruk av beredskapslager utarbeides i samhandling med Kunden.</w:t>
      </w:r>
      <w:r w:rsidDel="00000000" w:rsidR="00000000" w:rsidRPr="00000000">
        <w:rPr>
          <w:rtl w:val="0"/>
        </w:rPr>
      </w:r>
    </w:p>
    <w:p w:rsidR="00000000" w:rsidDel="00000000" w:rsidP="00000000" w:rsidRDefault="00000000" w:rsidRPr="00000000" w14:paraId="000004E9">
      <w:pPr>
        <w:keepLines w:val="0"/>
        <w:rPr>
          <w:rFonts w:ascii="Calibri" w:cs="Calibri" w:eastAsia="Calibri" w:hAnsi="Calibri"/>
          <w:sz w:val="22"/>
          <w:szCs w:val="22"/>
        </w:rPr>
      </w:pPr>
      <w:r w:rsidDel="00000000" w:rsidR="00000000" w:rsidRPr="00000000">
        <w:rPr>
          <w:rtl w:val="0"/>
        </w:rPr>
      </w:r>
    </w:p>
    <w:tbl>
      <w:tblPr>
        <w:tblStyle w:val="Table56"/>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E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E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E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E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E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E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11 </w:t>
      </w:r>
    </w:p>
    <w:p w:rsidR="00000000" w:rsidDel="00000000" w:rsidP="00000000" w:rsidRDefault="00000000" w:rsidRPr="00000000" w14:paraId="000004F0">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administrering av Kundens gjenbrukslager forbruk ved feil og andre uforutsette hendelser.</w:t>
      </w:r>
    </w:p>
    <w:p w:rsidR="00000000" w:rsidDel="00000000" w:rsidP="00000000" w:rsidRDefault="00000000" w:rsidRPr="00000000" w14:paraId="000004F1">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F2">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Med administrasjon av gjenbrukslager menes</w:t>
      </w:r>
    </w:p>
    <w:p w:rsidR="00000000" w:rsidDel="00000000" w:rsidP="00000000" w:rsidRDefault="00000000" w:rsidRPr="00000000" w14:paraId="000004F3">
      <w:pPr>
        <w:keepLines w:val="0"/>
        <w:widowControl w:val="1"/>
        <w:numPr>
          <w:ilvl w:val="0"/>
          <w:numId w:val="5"/>
        </w:numPr>
        <w:shd w:fill="ffffff" w:val="clea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Logistikk</w:t>
      </w:r>
    </w:p>
    <w:p w:rsidR="00000000" w:rsidDel="00000000" w:rsidP="00000000" w:rsidRDefault="00000000" w:rsidRPr="00000000" w14:paraId="000004F4">
      <w:pPr>
        <w:keepLines w:val="0"/>
        <w:widowControl w:val="1"/>
        <w:numPr>
          <w:ilvl w:val="0"/>
          <w:numId w:val="5"/>
        </w:numPr>
        <w:shd w:fill="ffffff" w:val="clear"/>
        <w:ind w:left="720" w:hanging="360"/>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Rapportere lagerbeholdning</w:t>
      </w:r>
    </w:p>
    <w:p w:rsidR="00000000" w:rsidDel="00000000" w:rsidP="00000000" w:rsidRDefault="00000000" w:rsidRPr="00000000" w14:paraId="000004F5">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4F6">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highlight w:val="white"/>
          <w:rtl w:val="0"/>
        </w:rPr>
        <w:t xml:space="preserve">Retningslinjer for bruk av gjenbrukslager utarbeides i samhandling med Kunden</w:t>
      </w:r>
      <w:r w:rsidDel="00000000" w:rsidR="00000000" w:rsidRPr="00000000">
        <w:rPr>
          <w:rtl w:val="0"/>
        </w:rPr>
      </w:r>
    </w:p>
    <w:p w:rsidR="00000000" w:rsidDel="00000000" w:rsidP="00000000" w:rsidRDefault="00000000" w:rsidRPr="00000000" w14:paraId="000004F7">
      <w:pPr>
        <w:keepLines w:val="0"/>
        <w:rPr>
          <w:rFonts w:ascii="Calibri" w:cs="Calibri" w:eastAsia="Calibri" w:hAnsi="Calibri"/>
          <w:sz w:val="22"/>
          <w:szCs w:val="22"/>
        </w:rPr>
      </w:pPr>
      <w:r w:rsidDel="00000000" w:rsidR="00000000" w:rsidRPr="00000000">
        <w:rPr>
          <w:rtl w:val="0"/>
        </w:rPr>
      </w:r>
    </w:p>
    <w:tbl>
      <w:tblPr>
        <w:tblStyle w:val="Table57"/>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4F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4F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F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F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4F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4F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12 </w:t>
      </w:r>
    </w:p>
    <w:p w:rsidR="00000000" w:rsidDel="00000000" w:rsidP="00000000" w:rsidRDefault="00000000" w:rsidRPr="00000000" w14:paraId="000004FE">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først vurdere om utstyr fra Kundens gjenbrukslager kan benyttes før uttak av utstyr fra Leverandørens beredskapslager</w:t>
      </w:r>
      <w:r w:rsidDel="00000000" w:rsidR="00000000" w:rsidRPr="00000000">
        <w:rPr>
          <w:rtl w:val="0"/>
        </w:rPr>
      </w:r>
    </w:p>
    <w:p w:rsidR="00000000" w:rsidDel="00000000" w:rsidP="00000000" w:rsidRDefault="00000000" w:rsidRPr="00000000" w14:paraId="000004FF">
      <w:pPr>
        <w:keepLines w:val="0"/>
        <w:rPr>
          <w:rFonts w:ascii="Calibri" w:cs="Calibri" w:eastAsia="Calibri" w:hAnsi="Calibri"/>
          <w:sz w:val="22"/>
          <w:szCs w:val="22"/>
        </w:rPr>
      </w:pPr>
      <w:r w:rsidDel="00000000" w:rsidR="00000000" w:rsidRPr="00000000">
        <w:rPr>
          <w:rtl w:val="0"/>
        </w:rPr>
      </w:r>
    </w:p>
    <w:tbl>
      <w:tblPr>
        <w:tblStyle w:val="Table58"/>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0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0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0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0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0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0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13 </w:t>
      </w:r>
    </w:p>
    <w:p w:rsidR="00000000" w:rsidDel="00000000" w:rsidP="00000000" w:rsidRDefault="00000000" w:rsidRPr="00000000" w14:paraId="00000506">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Ved uttak fra Leverandøren beredskapslager skal utstyr belastes Kunden</w:t>
      </w:r>
      <w:r w:rsidDel="00000000" w:rsidR="00000000" w:rsidRPr="00000000">
        <w:rPr>
          <w:rtl w:val="0"/>
        </w:rPr>
      </w:r>
    </w:p>
    <w:p w:rsidR="00000000" w:rsidDel="00000000" w:rsidP="00000000" w:rsidRDefault="00000000" w:rsidRPr="00000000" w14:paraId="00000507">
      <w:pPr>
        <w:keepLines w:val="0"/>
        <w:rPr>
          <w:rFonts w:ascii="Calibri" w:cs="Calibri" w:eastAsia="Calibri" w:hAnsi="Calibri"/>
          <w:sz w:val="22"/>
          <w:szCs w:val="22"/>
        </w:rPr>
      </w:pPr>
      <w:r w:rsidDel="00000000" w:rsidR="00000000" w:rsidRPr="00000000">
        <w:rPr>
          <w:rtl w:val="0"/>
        </w:rPr>
      </w:r>
    </w:p>
    <w:tbl>
      <w:tblPr>
        <w:tblStyle w:val="Table59"/>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08">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0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0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0B">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0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0D">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14 </w:t>
      </w:r>
    </w:p>
    <w:p w:rsidR="00000000" w:rsidDel="00000000" w:rsidP="00000000" w:rsidRDefault="00000000" w:rsidRPr="00000000" w14:paraId="0000050E">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foreta radioplanlegging/kartlegging/tuning som en del av feilretting der det er usikkerhet knyttet til dekning, roaming, støykilder og lignende</w:t>
      </w:r>
      <w:r w:rsidDel="00000000" w:rsidR="00000000" w:rsidRPr="00000000">
        <w:rPr>
          <w:rtl w:val="0"/>
        </w:rPr>
      </w:r>
    </w:p>
    <w:p w:rsidR="00000000" w:rsidDel="00000000" w:rsidP="00000000" w:rsidRDefault="00000000" w:rsidRPr="00000000" w14:paraId="0000050F">
      <w:pPr>
        <w:keepLines w:val="0"/>
        <w:rPr>
          <w:rFonts w:ascii="Calibri" w:cs="Calibri" w:eastAsia="Calibri" w:hAnsi="Calibri"/>
          <w:sz w:val="22"/>
          <w:szCs w:val="22"/>
        </w:rPr>
      </w:pPr>
      <w:r w:rsidDel="00000000" w:rsidR="00000000" w:rsidRPr="00000000">
        <w:rPr>
          <w:rtl w:val="0"/>
        </w:rPr>
      </w:r>
    </w:p>
    <w:tbl>
      <w:tblPr>
        <w:tblStyle w:val="Table60"/>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10">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1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12">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13">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1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15">
      <w:pPr>
        <w:tabs>
          <w:tab w:val="left" w:pos="567"/>
        </w:tabs>
        <w:ind w:firstLine="0"/>
        <w:rPr/>
      </w:pPr>
      <w:r w:rsidDel="00000000" w:rsidR="00000000" w:rsidRPr="00000000">
        <w:rPr>
          <w:rtl w:val="0"/>
        </w:rPr>
      </w:r>
    </w:p>
    <w:p w:rsidR="00000000" w:rsidDel="00000000" w:rsidP="00000000" w:rsidRDefault="00000000" w:rsidRPr="00000000" w14:paraId="00000516">
      <w:pPr>
        <w:pStyle w:val="Heading1"/>
        <w:keepNext w:val="1"/>
        <w:keepLines w:val="1"/>
        <w:widowControl w:val="1"/>
        <w:numPr>
          <w:ilvl w:val="0"/>
          <w:numId w:val="4"/>
        </w:numPr>
        <w:pBdr>
          <w:top w:space="0" w:sz="0" w:val="nil"/>
          <w:left w:space="0" w:sz="0" w:val="nil"/>
          <w:bottom w:space="0" w:sz="0" w:val="nil"/>
          <w:right w:space="0" w:sz="0" w:val="nil"/>
          <w:between w:space="0" w:sz="0" w:val="nil"/>
        </w:pBdr>
        <w:shd w:fill="auto" w:val="clear"/>
        <w:tabs>
          <w:tab w:val="left" w:pos="567"/>
        </w:tabs>
        <w:spacing w:after="240" w:before="240" w:line="240" w:lineRule="auto"/>
        <w:ind w:left="425" w:right="0" w:hanging="420"/>
        <w:jc w:val="left"/>
      </w:pPr>
      <w:bookmarkStart w:colFirst="0" w:colLast="0" w:name="_54z8dy6lz90r" w:id="13"/>
      <w:bookmarkEnd w:id="13"/>
      <w:r w:rsidDel="00000000" w:rsidR="00000000" w:rsidRPr="00000000">
        <w:rPr>
          <w:rtl w:val="0"/>
        </w:rPr>
        <w:t xml:space="preserve">Logg, statistikk og rapporter</w:t>
      </w:r>
      <w:r w:rsidDel="00000000" w:rsidR="00000000" w:rsidRPr="00000000">
        <w:rPr>
          <w:rtl w:val="0"/>
        </w:rPr>
      </w:r>
    </w:p>
    <w:tbl>
      <w:tblPr>
        <w:tblStyle w:val="Table61"/>
        <w:tblW w:w="9090.0" w:type="dxa"/>
        <w:jc w:val="left"/>
        <w:tblInd w:w="-120.0" w:type="dxa"/>
        <w:tblLayout w:type="fixed"/>
        <w:tblLook w:val="0400"/>
      </w:tblPr>
      <w:tblGrid>
        <w:gridCol w:w="600"/>
        <w:gridCol w:w="4770"/>
        <w:gridCol w:w="570"/>
        <w:gridCol w:w="1050"/>
        <w:gridCol w:w="1020"/>
        <w:gridCol w:w="1080"/>
        <w:tblGridChange w:id="0">
          <w:tblGrid>
            <w:gridCol w:w="600"/>
            <w:gridCol w:w="4770"/>
            <w:gridCol w:w="570"/>
            <w:gridCol w:w="1050"/>
            <w:gridCol w:w="1020"/>
            <w:gridCol w:w="1080"/>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1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51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51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1A">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1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1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1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1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1F">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20">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2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2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2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2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2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administrere og forvalte sentral logg- og statistikkløsning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2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administrere og forvalte tilgang til sentrale logg- og statistikkløsninger i henhold til retningslinjer etablert i samarbeid med Kunde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2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3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administrere og forvalte lokale logg- og statistikkløsninger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3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administrere og forvalte tilgang til lokale logg- og statistikkløsninger i henhold til retningslinjer etablert i samarbeid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3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3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hente ut informasjon fra historisk logg i henhold til retningslinjer etablert i samarbeid med Kunden.</w:t>
            </w:r>
          </w:p>
          <w:p w:rsidR="00000000" w:rsidDel="00000000" w:rsidP="00000000" w:rsidRDefault="00000000" w:rsidRPr="00000000" w14:paraId="000005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5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Informasjon skal presenteres på en måte slik at hendelsesforløp er forståelig for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4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6">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gi Kunden tilgang til selv å hente ut informasjon fra historisk logg i henhold til retningslinjer etablert i samarbeid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54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C">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All tilgang og søk i historisk logg skal loggføres og ikke være mulig å slette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4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551">
      <w:pPr>
        <w:tabs>
          <w:tab w:val="left" w:pos="567"/>
        </w:tabs>
        <w:rPr/>
      </w:pPr>
      <w:r w:rsidDel="00000000" w:rsidR="00000000" w:rsidRPr="00000000">
        <w:rPr>
          <w:rtl w:val="0"/>
        </w:rPr>
      </w:r>
    </w:p>
    <w:p w:rsidR="00000000" w:rsidDel="00000000" w:rsidP="00000000" w:rsidRDefault="00000000" w:rsidRPr="00000000" w14:paraId="00000552">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 </w:t>
      </w:r>
    </w:p>
    <w:p w:rsidR="00000000" w:rsidDel="00000000" w:rsidP="00000000" w:rsidRDefault="00000000" w:rsidRPr="00000000" w14:paraId="00000553">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administrere og forvalte sentral logg- og statistikkløsning</w:t>
      </w:r>
      <w:r w:rsidDel="00000000" w:rsidR="00000000" w:rsidRPr="00000000">
        <w:rPr>
          <w:rtl w:val="0"/>
        </w:rPr>
      </w:r>
    </w:p>
    <w:p w:rsidR="00000000" w:rsidDel="00000000" w:rsidP="00000000" w:rsidRDefault="00000000" w:rsidRPr="00000000" w14:paraId="00000554">
      <w:pPr>
        <w:keepLines w:val="0"/>
        <w:rPr>
          <w:rFonts w:ascii="Calibri" w:cs="Calibri" w:eastAsia="Calibri" w:hAnsi="Calibri"/>
          <w:sz w:val="22"/>
          <w:szCs w:val="22"/>
        </w:rPr>
      </w:pPr>
      <w:r w:rsidDel="00000000" w:rsidR="00000000" w:rsidRPr="00000000">
        <w:rPr>
          <w:rtl w:val="0"/>
        </w:rPr>
      </w:r>
    </w:p>
    <w:tbl>
      <w:tblPr>
        <w:tblStyle w:val="Table62"/>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5">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5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8">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5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A">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55B">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administrere og forvalte tilgang til sentrale logg- og statistikkløsninger i henhold til retningslinjer etablert i samarbeid med Kunde</w:t>
      </w:r>
      <w:r w:rsidDel="00000000" w:rsidR="00000000" w:rsidRPr="00000000">
        <w:rPr>
          <w:rtl w:val="0"/>
        </w:rPr>
      </w:r>
    </w:p>
    <w:p w:rsidR="00000000" w:rsidDel="00000000" w:rsidP="00000000" w:rsidRDefault="00000000" w:rsidRPr="00000000" w14:paraId="0000055C">
      <w:pPr>
        <w:keepLines w:val="0"/>
        <w:rPr>
          <w:rFonts w:ascii="Calibri" w:cs="Calibri" w:eastAsia="Calibri" w:hAnsi="Calibri"/>
          <w:sz w:val="22"/>
          <w:szCs w:val="22"/>
        </w:rPr>
      </w:pPr>
      <w:r w:rsidDel="00000000" w:rsidR="00000000" w:rsidRPr="00000000">
        <w:rPr>
          <w:rtl w:val="0"/>
        </w:rPr>
      </w:r>
    </w:p>
    <w:tbl>
      <w:tblPr>
        <w:tblStyle w:val="Table63"/>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5D">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5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5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0">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6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2">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 </w:t>
      </w:r>
    </w:p>
    <w:p w:rsidR="00000000" w:rsidDel="00000000" w:rsidP="00000000" w:rsidRDefault="00000000" w:rsidRPr="00000000" w14:paraId="00000563">
      <w:pPr>
        <w:keepLines w:val="0"/>
        <w:rPr>
          <w:rFonts w:ascii="Calibri" w:cs="Calibri" w:eastAsia="Calibri" w:hAnsi="Calibri"/>
          <w:i w:val="1"/>
          <w:sz w:val="22"/>
          <w:szCs w:val="22"/>
        </w:rPr>
      </w:pPr>
      <w:r w:rsidDel="00000000" w:rsidR="00000000" w:rsidRPr="00000000">
        <w:rPr>
          <w:rFonts w:ascii="Calibri" w:cs="Calibri" w:eastAsia="Calibri" w:hAnsi="Calibri"/>
          <w:sz w:val="18"/>
          <w:szCs w:val="18"/>
          <w:highlight w:val="white"/>
          <w:rtl w:val="0"/>
        </w:rPr>
        <w:t xml:space="preserve">Leverandøren skal administrere og forvalte lokale logg- og statistikkløsninger</w:t>
      </w:r>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564">
      <w:pPr>
        <w:keepLines w:val="0"/>
        <w:rPr>
          <w:rFonts w:ascii="Calibri" w:cs="Calibri" w:eastAsia="Calibri" w:hAnsi="Calibri"/>
          <w:sz w:val="22"/>
          <w:szCs w:val="22"/>
        </w:rPr>
      </w:pPr>
      <w:r w:rsidDel="00000000" w:rsidR="00000000" w:rsidRPr="00000000">
        <w:rPr>
          <w:rtl w:val="0"/>
        </w:rPr>
      </w:r>
    </w:p>
    <w:tbl>
      <w:tblPr>
        <w:tblStyle w:val="Table64"/>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65">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6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8">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6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A">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 </w:t>
      </w:r>
    </w:p>
    <w:p w:rsidR="00000000" w:rsidDel="00000000" w:rsidP="00000000" w:rsidRDefault="00000000" w:rsidRPr="00000000" w14:paraId="0000056B">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administrere og forvalte tilgang til lokale logg- og statistikkløsninger i henhold til retningslinjer etablert i samarbeid med Kunden</w:t>
      </w:r>
      <w:r w:rsidDel="00000000" w:rsidR="00000000" w:rsidRPr="00000000">
        <w:rPr>
          <w:rtl w:val="0"/>
        </w:rPr>
      </w:r>
    </w:p>
    <w:p w:rsidR="00000000" w:rsidDel="00000000" w:rsidP="00000000" w:rsidRDefault="00000000" w:rsidRPr="00000000" w14:paraId="0000056C">
      <w:pPr>
        <w:keepLines w:val="0"/>
        <w:rPr>
          <w:rFonts w:ascii="Calibri" w:cs="Calibri" w:eastAsia="Calibri" w:hAnsi="Calibri"/>
          <w:sz w:val="22"/>
          <w:szCs w:val="22"/>
        </w:rPr>
      </w:pPr>
      <w:r w:rsidDel="00000000" w:rsidR="00000000" w:rsidRPr="00000000">
        <w:rPr>
          <w:rtl w:val="0"/>
        </w:rPr>
      </w:r>
    </w:p>
    <w:tbl>
      <w:tblPr>
        <w:tblStyle w:val="Table6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6D">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6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6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70">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7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72">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 </w:t>
      </w:r>
    </w:p>
    <w:p w:rsidR="00000000" w:rsidDel="00000000" w:rsidP="00000000" w:rsidRDefault="00000000" w:rsidRPr="00000000" w14:paraId="00000573">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hente ut informasjon fra historisk logg i henhold til retningslinjer etablert i samarbeid med Kunden.</w:t>
      </w:r>
    </w:p>
    <w:p w:rsidR="00000000" w:rsidDel="00000000" w:rsidP="00000000" w:rsidRDefault="00000000" w:rsidRPr="00000000" w14:paraId="00000574">
      <w:pPr>
        <w:keepLines w:val="0"/>
        <w:widowControl w:val="1"/>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575">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highlight w:val="white"/>
          <w:rtl w:val="0"/>
        </w:rPr>
        <w:t xml:space="preserve">Informasjon skal presenteres på en måte slik at hendelsesforløp er forståelig for Kunden</w:t>
      </w:r>
      <w:r w:rsidDel="00000000" w:rsidR="00000000" w:rsidRPr="00000000">
        <w:rPr>
          <w:rtl w:val="0"/>
        </w:rPr>
      </w:r>
    </w:p>
    <w:p w:rsidR="00000000" w:rsidDel="00000000" w:rsidP="00000000" w:rsidRDefault="00000000" w:rsidRPr="00000000" w14:paraId="00000576">
      <w:pPr>
        <w:keepLines w:val="0"/>
        <w:rPr>
          <w:rFonts w:ascii="Calibri" w:cs="Calibri" w:eastAsia="Calibri" w:hAnsi="Calibri"/>
          <w:sz w:val="22"/>
          <w:szCs w:val="22"/>
        </w:rPr>
      </w:pPr>
      <w:r w:rsidDel="00000000" w:rsidR="00000000" w:rsidRPr="00000000">
        <w:rPr>
          <w:rtl w:val="0"/>
        </w:rPr>
      </w:r>
    </w:p>
    <w:tbl>
      <w:tblPr>
        <w:tblStyle w:val="Table66"/>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7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7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7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7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7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7C">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6 </w:t>
      </w:r>
    </w:p>
    <w:p w:rsidR="00000000" w:rsidDel="00000000" w:rsidP="00000000" w:rsidRDefault="00000000" w:rsidRPr="00000000" w14:paraId="0000057D">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gi Kunden tilgang til selv å hente ut informasjon fra historisk logg i henhold til retningslinjer etablert i samarbeid med Kunden</w:t>
      </w:r>
      <w:r w:rsidDel="00000000" w:rsidR="00000000" w:rsidRPr="00000000">
        <w:rPr>
          <w:rtl w:val="0"/>
        </w:rPr>
      </w:r>
    </w:p>
    <w:p w:rsidR="00000000" w:rsidDel="00000000" w:rsidP="00000000" w:rsidRDefault="00000000" w:rsidRPr="00000000" w14:paraId="0000057E">
      <w:pPr>
        <w:keepLines w:val="0"/>
        <w:rPr>
          <w:rFonts w:ascii="Calibri" w:cs="Calibri" w:eastAsia="Calibri" w:hAnsi="Calibri"/>
          <w:sz w:val="22"/>
          <w:szCs w:val="22"/>
        </w:rPr>
      </w:pPr>
      <w:r w:rsidDel="00000000" w:rsidR="00000000" w:rsidRPr="00000000">
        <w:rPr>
          <w:rtl w:val="0"/>
        </w:rPr>
      </w:r>
    </w:p>
    <w:tbl>
      <w:tblPr>
        <w:tblStyle w:val="Table67"/>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7F">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8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8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82">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8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84">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7 </w:t>
      </w:r>
    </w:p>
    <w:p w:rsidR="00000000" w:rsidDel="00000000" w:rsidP="00000000" w:rsidRDefault="00000000" w:rsidRPr="00000000" w14:paraId="00000585">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All tilgang og søk i historisk logg skal loggføres og ikke være mulig å slette</w:t>
      </w:r>
      <w:r w:rsidDel="00000000" w:rsidR="00000000" w:rsidRPr="00000000">
        <w:rPr>
          <w:rtl w:val="0"/>
        </w:rPr>
      </w:r>
    </w:p>
    <w:p w:rsidR="00000000" w:rsidDel="00000000" w:rsidP="00000000" w:rsidRDefault="00000000" w:rsidRPr="00000000" w14:paraId="00000586">
      <w:pPr>
        <w:keepLines w:val="0"/>
        <w:rPr>
          <w:rFonts w:ascii="Calibri" w:cs="Calibri" w:eastAsia="Calibri" w:hAnsi="Calibri"/>
          <w:sz w:val="22"/>
          <w:szCs w:val="22"/>
        </w:rPr>
      </w:pPr>
      <w:r w:rsidDel="00000000" w:rsidR="00000000" w:rsidRPr="00000000">
        <w:rPr>
          <w:rtl w:val="0"/>
        </w:rPr>
      </w:r>
    </w:p>
    <w:tbl>
      <w:tblPr>
        <w:tblStyle w:val="Table68"/>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8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8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8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8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8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8C">
      <w:pPr>
        <w:tabs>
          <w:tab w:val="left" w:pos="567"/>
        </w:tabs>
        <w:rPr/>
      </w:pPr>
      <w:r w:rsidDel="00000000" w:rsidR="00000000" w:rsidRPr="00000000">
        <w:rPr>
          <w:rtl w:val="0"/>
        </w:rPr>
      </w:r>
    </w:p>
    <w:p w:rsidR="00000000" w:rsidDel="00000000" w:rsidP="00000000" w:rsidRDefault="00000000" w:rsidRPr="00000000" w14:paraId="0000058D">
      <w:pPr>
        <w:pStyle w:val="Heading1"/>
        <w:keepNext w:val="1"/>
        <w:keepLines w:val="1"/>
        <w:widowControl w:val="1"/>
        <w:numPr>
          <w:ilvl w:val="0"/>
          <w:numId w:val="4"/>
        </w:numPr>
        <w:pBdr>
          <w:top w:space="0" w:sz="0" w:val="nil"/>
          <w:left w:space="0" w:sz="0" w:val="nil"/>
          <w:bottom w:space="0" w:sz="0" w:val="nil"/>
          <w:right w:space="0" w:sz="0" w:val="nil"/>
          <w:between w:space="0" w:sz="0" w:val="nil"/>
        </w:pBdr>
        <w:shd w:fill="auto" w:val="clear"/>
        <w:tabs>
          <w:tab w:val="left" w:pos="567"/>
        </w:tabs>
        <w:spacing w:after="240" w:before="240" w:line="240" w:lineRule="auto"/>
        <w:ind w:left="425" w:right="0" w:hanging="420"/>
        <w:jc w:val="left"/>
      </w:pPr>
      <w:bookmarkStart w:colFirst="0" w:colLast="0" w:name="_3xgvp02zogu4" w:id="14"/>
      <w:bookmarkEnd w:id="14"/>
      <w:r w:rsidDel="00000000" w:rsidR="00000000" w:rsidRPr="00000000">
        <w:rPr>
          <w:rtl w:val="0"/>
        </w:rPr>
        <w:t xml:space="preserve">Test og verifisering</w:t>
      </w:r>
    </w:p>
    <w:tbl>
      <w:tblPr>
        <w:tblStyle w:val="Table69"/>
        <w:tblW w:w="9075.0" w:type="dxa"/>
        <w:jc w:val="left"/>
        <w:tblInd w:w="-120.0" w:type="dxa"/>
        <w:tblLayout w:type="fixed"/>
        <w:tblLook w:val="0400"/>
      </w:tblPr>
      <w:tblGrid>
        <w:gridCol w:w="600"/>
        <w:gridCol w:w="4485"/>
        <w:gridCol w:w="600"/>
        <w:gridCol w:w="1245"/>
        <w:gridCol w:w="1065"/>
        <w:gridCol w:w="1080"/>
        <w:tblGridChange w:id="0">
          <w:tblGrid>
            <w:gridCol w:w="600"/>
            <w:gridCol w:w="4485"/>
            <w:gridCol w:w="600"/>
            <w:gridCol w:w="1245"/>
            <w:gridCol w:w="1065"/>
            <w:gridCol w:w="1080"/>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8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58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59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1">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6">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7">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9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C">
            <w:pPr>
              <w:keepNext w:val="0"/>
              <w:keepLines w:val="1"/>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1</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9D">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rtl w:val="0"/>
              </w:rPr>
              <w:t xml:space="preserve">Leverandøren skal gjennomføre test- og kvalitetssikring av ny eller endret konfigurasjonsenhet, tjenester, prosess, plan eller annen leveranse før den settes i drift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E">
            <w:pPr>
              <w:keepNext w:val="0"/>
              <w:keepLines w:val="1"/>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9F">
            <w:pPr>
              <w:keepNext w:val="0"/>
              <w:keepLines w:val="1"/>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0">
            <w:pPr>
              <w:keepNext w:val="0"/>
              <w:keepLines w:val="1"/>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1">
            <w:pPr>
              <w:keepNext w:val="0"/>
              <w:keepLines w:val="1"/>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gjennomføre drifts- og ytelsestester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at tilpasninger, integrasjoner, oppgraderinger er testet og er tilpasset i aktuelt driftsmiljø. Dette i samråd med Kunden og Kundens øvrige tjenesteleverandører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5AE">
      <w:pPr>
        <w:keepLines w:val="0"/>
        <w:widowControl w:val="1"/>
        <w:rPr>
          <w:rFonts w:ascii="Arimo" w:cs="Arimo" w:eastAsia="Arimo" w:hAnsi="Arimo"/>
        </w:rPr>
      </w:pPr>
      <w:r w:rsidDel="00000000" w:rsidR="00000000" w:rsidRPr="00000000">
        <w:rPr>
          <w:rFonts w:ascii="Arimo" w:cs="Arimo" w:eastAsia="Arimo" w:hAnsi="Arimo"/>
          <w:rtl w:val="0"/>
        </w:rPr>
        <w:t xml:space="preserve"> </w:t>
      </w:r>
    </w:p>
    <w:p w:rsidR="00000000" w:rsidDel="00000000" w:rsidP="00000000" w:rsidRDefault="00000000" w:rsidRPr="00000000" w14:paraId="000005A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 </w:t>
      </w:r>
    </w:p>
    <w:p w:rsidR="00000000" w:rsidDel="00000000" w:rsidP="00000000" w:rsidRDefault="00000000" w:rsidRPr="00000000" w14:paraId="000005B0">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gjennomføre test- og kvalitetssikring av ny eller endret konfigurasjonsenhet, tjenester, prosess, plan eller annen leveranse før den settes i drift</w:t>
      </w:r>
      <w:r w:rsidDel="00000000" w:rsidR="00000000" w:rsidRPr="00000000">
        <w:rPr>
          <w:rtl w:val="0"/>
        </w:rPr>
      </w:r>
    </w:p>
    <w:p w:rsidR="00000000" w:rsidDel="00000000" w:rsidP="00000000" w:rsidRDefault="00000000" w:rsidRPr="00000000" w14:paraId="000005B1">
      <w:pPr>
        <w:keepLines w:val="0"/>
        <w:rPr>
          <w:rFonts w:ascii="Calibri" w:cs="Calibri" w:eastAsia="Calibri" w:hAnsi="Calibri"/>
          <w:sz w:val="22"/>
          <w:szCs w:val="22"/>
        </w:rPr>
      </w:pPr>
      <w:r w:rsidDel="00000000" w:rsidR="00000000" w:rsidRPr="00000000">
        <w:rPr>
          <w:rtl w:val="0"/>
        </w:rPr>
      </w:r>
    </w:p>
    <w:tbl>
      <w:tblPr>
        <w:tblStyle w:val="Table70"/>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B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B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B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B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B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B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5B8">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å gjennomføre drifts- og ytelsestester</w:t>
      </w:r>
      <w:r w:rsidDel="00000000" w:rsidR="00000000" w:rsidRPr="00000000">
        <w:rPr>
          <w:rtl w:val="0"/>
        </w:rPr>
      </w:r>
    </w:p>
    <w:p w:rsidR="00000000" w:rsidDel="00000000" w:rsidP="00000000" w:rsidRDefault="00000000" w:rsidRPr="00000000" w14:paraId="000005B9">
      <w:pPr>
        <w:keepLines w:val="0"/>
        <w:rPr>
          <w:rFonts w:ascii="Calibri" w:cs="Calibri" w:eastAsia="Calibri" w:hAnsi="Calibri"/>
          <w:sz w:val="22"/>
          <w:szCs w:val="22"/>
        </w:rPr>
      </w:pPr>
      <w:r w:rsidDel="00000000" w:rsidR="00000000" w:rsidRPr="00000000">
        <w:rPr>
          <w:rtl w:val="0"/>
        </w:rPr>
      </w:r>
    </w:p>
    <w:tbl>
      <w:tblPr>
        <w:tblStyle w:val="Table71"/>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B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B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B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B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B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B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 </w:t>
      </w:r>
    </w:p>
    <w:p w:rsidR="00000000" w:rsidDel="00000000" w:rsidP="00000000" w:rsidRDefault="00000000" w:rsidRPr="00000000" w14:paraId="000005C0">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at tilpasninger, integrasjoner, oppgraderinger er testet og er tilpasset i aktuelt driftsmiljø. Dette i samråd med Kunden og Kundens øvrige tjenesteleverandører</w:t>
      </w:r>
      <w:r w:rsidDel="00000000" w:rsidR="00000000" w:rsidRPr="00000000">
        <w:rPr>
          <w:rtl w:val="0"/>
        </w:rPr>
      </w:r>
    </w:p>
    <w:p w:rsidR="00000000" w:rsidDel="00000000" w:rsidP="00000000" w:rsidRDefault="00000000" w:rsidRPr="00000000" w14:paraId="000005C1">
      <w:pPr>
        <w:keepLines w:val="0"/>
        <w:rPr>
          <w:rFonts w:ascii="Calibri" w:cs="Calibri" w:eastAsia="Calibri" w:hAnsi="Calibri"/>
          <w:sz w:val="22"/>
          <w:szCs w:val="22"/>
        </w:rPr>
      </w:pPr>
      <w:r w:rsidDel="00000000" w:rsidR="00000000" w:rsidRPr="00000000">
        <w:rPr>
          <w:rtl w:val="0"/>
        </w:rPr>
      </w:r>
    </w:p>
    <w:tbl>
      <w:tblPr>
        <w:tblStyle w:val="Table72"/>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5C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5C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C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5C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5C6">
      <w:pPr>
        <w:keepLines w:val="0"/>
        <w:widowControl w:val="1"/>
        <w:rPr>
          <w:rFonts w:ascii="Arimo" w:cs="Arimo" w:eastAsia="Arimo" w:hAnsi="Arimo"/>
        </w:rPr>
      </w:pPr>
      <w:r w:rsidDel="00000000" w:rsidR="00000000" w:rsidRPr="00000000">
        <w:rPr>
          <w:rtl w:val="0"/>
        </w:rPr>
      </w:r>
    </w:p>
    <w:p w:rsidR="00000000" w:rsidDel="00000000" w:rsidP="00000000" w:rsidRDefault="00000000" w:rsidRPr="00000000" w14:paraId="000005C7">
      <w:pPr>
        <w:pStyle w:val="Heading1"/>
        <w:keepNext w:val="1"/>
        <w:keepLines w:val="1"/>
        <w:widowControl w:val="1"/>
        <w:numPr>
          <w:ilvl w:val="0"/>
          <w:numId w:val="4"/>
        </w:numPr>
        <w:pBdr>
          <w:top w:space="0" w:sz="0" w:val="nil"/>
          <w:left w:space="0" w:sz="0" w:val="nil"/>
          <w:bottom w:space="0" w:sz="0" w:val="nil"/>
          <w:right w:space="0" w:sz="0" w:val="nil"/>
          <w:between w:space="0" w:sz="0" w:val="nil"/>
        </w:pBdr>
        <w:shd w:fill="auto" w:val="clear"/>
        <w:tabs>
          <w:tab w:val="left" w:pos="567"/>
        </w:tabs>
        <w:spacing w:after="0" w:afterAutospacing="0" w:before="240" w:line="240" w:lineRule="auto"/>
        <w:ind w:left="425" w:right="0" w:hanging="420"/>
        <w:jc w:val="left"/>
      </w:pPr>
      <w:bookmarkStart w:colFirst="0" w:colLast="0" w:name="_w8mmu47dvgt1" w:id="15"/>
      <w:bookmarkEnd w:id="15"/>
      <w:r w:rsidDel="00000000" w:rsidR="00000000" w:rsidRPr="00000000">
        <w:rPr>
          <w:rtl w:val="0"/>
        </w:rPr>
        <w:t xml:space="preserve">Sikkerhet</w:t>
      </w:r>
    </w:p>
    <w:p w:rsidR="00000000" w:rsidDel="00000000" w:rsidP="00000000" w:rsidRDefault="00000000" w:rsidRPr="00000000" w14:paraId="000005C8">
      <w:pPr>
        <w:numPr>
          <w:ilvl w:val="1"/>
          <w:numId w:val="4"/>
        </w:numPr>
        <w:tabs>
          <w:tab w:val="left" w:pos="567"/>
        </w:tabs>
        <w:ind w:left="357.1653543307087" w:hanging="357.1653543307087"/>
        <w:rPr>
          <w:b w:val="1"/>
        </w:rPr>
      </w:pPr>
      <w:r w:rsidDel="00000000" w:rsidR="00000000" w:rsidRPr="00000000">
        <w:rPr>
          <w:b w:val="1"/>
          <w:rtl w:val="0"/>
        </w:rPr>
        <w:t xml:space="preserve">Overordnede krav</w:t>
      </w:r>
      <w:r w:rsidDel="00000000" w:rsidR="00000000" w:rsidRPr="00000000">
        <w:rPr>
          <w:rtl w:val="0"/>
        </w:rPr>
      </w:r>
    </w:p>
    <w:tbl>
      <w:tblPr>
        <w:tblStyle w:val="Table73"/>
        <w:tblW w:w="8880.0" w:type="dxa"/>
        <w:jc w:val="left"/>
        <w:tblInd w:w="-120.0" w:type="dxa"/>
        <w:tblLayout w:type="fixed"/>
        <w:tblLook w:val="0400"/>
      </w:tblPr>
      <w:tblGrid>
        <w:gridCol w:w="765"/>
        <w:gridCol w:w="4095"/>
        <w:gridCol w:w="600"/>
        <w:gridCol w:w="1245"/>
        <w:gridCol w:w="1080"/>
        <w:gridCol w:w="1095"/>
        <w:tblGridChange w:id="0">
          <w:tblGrid>
            <w:gridCol w:w="765"/>
            <w:gridCol w:w="4095"/>
            <w:gridCol w:w="600"/>
            <w:gridCol w:w="1245"/>
            <w:gridCol w:w="1080"/>
            <w:gridCol w:w="109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C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5C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5C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CC">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C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C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D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D1">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D2">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D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D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5D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D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D8">
            <w:pPr>
              <w:keepLines w:val="0"/>
              <w:widowControl w:val="1"/>
              <w:ind w:left="141.7322834645671"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Alle systemkomponenter og programvare skal holdes oppdatert og beskyttes mot kjente sårbarheter med å installere sikkerhetspatcher.</w:t>
            </w:r>
          </w:p>
          <w:p w:rsidR="00000000" w:rsidDel="00000000" w:rsidP="00000000" w:rsidRDefault="00000000" w:rsidRPr="00000000" w14:paraId="000005D9">
            <w:pPr>
              <w:keepLines w:val="0"/>
              <w:widowControl w:val="1"/>
              <w:ind w:left="141.7322834645671" w:firstLine="0"/>
              <w:rPr>
                <w:rFonts w:ascii="Calibri" w:cs="Calibri" w:eastAsia="Calibri" w:hAnsi="Calibri"/>
                <w:sz w:val="18"/>
                <w:szCs w:val="18"/>
              </w:rPr>
            </w:pPr>
            <w:r w:rsidDel="00000000" w:rsidR="00000000" w:rsidRPr="00000000">
              <w:rPr>
                <w:rFonts w:ascii="Calibri" w:cs="Calibri" w:eastAsia="Calibri" w:hAnsi="Calibri"/>
                <w:sz w:val="18"/>
                <w:szCs w:val="18"/>
                <w:rtl w:val="0"/>
              </w:rPr>
              <w:br w:type="textWrapping"/>
              <w:t xml:space="preserve">Leverandøren er ansvarlig for å oppdage, vurdere, teste og rulle ut sikkerhetspatcher for alle komponenter i driftsløsningen. Sikkerhetspatcher skal vurderes iht. CVSS v3. eller tilsvarende:</w:t>
            </w:r>
          </w:p>
          <w:p w:rsidR="00000000" w:rsidDel="00000000" w:rsidP="00000000" w:rsidRDefault="00000000" w:rsidRPr="00000000" w14:paraId="000005DA">
            <w:pPr>
              <w:keepLines w:val="0"/>
              <w:widowControl w:val="1"/>
              <w:ind w:left="141.7322834645671"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5DB">
            <w:pPr>
              <w:keepLines w:val="0"/>
              <w:widowControl w:val="1"/>
              <w:ind w:left="141.7322834645671" w:firstLine="0"/>
              <w:rPr>
                <w:rFonts w:ascii="Calibri" w:cs="Calibri" w:eastAsia="Calibri" w:hAnsi="Calibri"/>
                <w:sz w:val="18"/>
                <w:szCs w:val="18"/>
              </w:rPr>
            </w:pPr>
            <w:hyperlink r:id="rId6">
              <w:r w:rsidDel="00000000" w:rsidR="00000000" w:rsidRPr="00000000">
                <w:rPr>
                  <w:rFonts w:ascii="Calibri" w:cs="Calibri" w:eastAsia="Calibri" w:hAnsi="Calibri"/>
                  <w:color w:val="1155cc"/>
                  <w:sz w:val="18"/>
                  <w:szCs w:val="18"/>
                  <w:u w:val="single"/>
                  <w:rtl w:val="0"/>
                </w:rPr>
                <w:t xml:space="preserve">https://www.first.org/cvss/specification-document</w:t>
              </w:r>
            </w:hyperlink>
            <w:r w:rsidDel="00000000" w:rsidR="00000000" w:rsidRPr="00000000">
              <w:rPr>
                <w:rtl w:val="0"/>
              </w:rPr>
            </w:r>
          </w:p>
          <w:p w:rsidR="00000000" w:rsidDel="00000000" w:rsidP="00000000" w:rsidRDefault="00000000" w:rsidRPr="00000000" w14:paraId="000005DC">
            <w:pPr>
              <w:keepLines w:val="0"/>
              <w:widowControl w:val="1"/>
              <w:ind w:left="141.7322834645671" w:firstLine="0"/>
              <w:rPr>
                <w:rFonts w:ascii="Calibri" w:cs="Calibri" w:eastAsia="Calibri" w:hAnsi="Calibri"/>
                <w:sz w:val="18"/>
                <w:szCs w:val="18"/>
              </w:rPr>
            </w:pPr>
            <w:r w:rsidDel="00000000" w:rsidR="00000000" w:rsidRPr="00000000">
              <w:rPr>
                <w:rFonts w:ascii="Calibri" w:cs="Calibri" w:eastAsia="Calibri" w:hAnsi="Calibri"/>
                <w:sz w:val="18"/>
                <w:szCs w:val="18"/>
                <w:rtl w:val="0"/>
              </w:rPr>
              <w:br w:type="textWrapping"/>
              <w:t xml:space="preserve">Prosessen for patching skal sikre at sikkerhetspatcher implementeres i henhold til følgende krav, med mindre alvorlige feil avdekkes i testprosessen:</w:t>
            </w:r>
          </w:p>
          <w:p w:rsidR="00000000" w:rsidDel="00000000" w:rsidP="00000000" w:rsidRDefault="00000000" w:rsidRPr="00000000" w14:paraId="000005DD">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Kritiske patcher: Leverandøren skal ha en egen rutine for kritiske patcher som sikrer at arbeidet med patchutrulling starter umiddelbart når patch er tilgjengelig og gjennomføres uten unødig opphold</w:t>
            </w:r>
            <w:r w:rsidDel="00000000" w:rsidR="00000000" w:rsidRPr="00000000">
              <w:rPr>
                <w:rtl w:val="0"/>
              </w:rPr>
            </w:r>
          </w:p>
          <w:p w:rsidR="00000000" w:rsidDel="00000000" w:rsidP="00000000" w:rsidRDefault="00000000" w:rsidRPr="00000000" w14:paraId="000005DE">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Patcher skal være testet og produksjonssatt innen 1 uke. </w:t>
            </w:r>
            <w:r w:rsidDel="00000000" w:rsidR="00000000" w:rsidRPr="00000000">
              <w:rPr>
                <w:rtl w:val="0"/>
              </w:rPr>
            </w:r>
          </w:p>
          <w:p w:rsidR="00000000" w:rsidDel="00000000" w:rsidP="00000000" w:rsidRDefault="00000000" w:rsidRPr="00000000" w14:paraId="000005DF">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Der det finnes indikasjoner på aktiv utnyttelse av sårbarheten kan Leverandøren gjennomføre patching raskere og med et minimum av testing - SLA kan fravikes i samråd med Kunden.</w:t>
            </w:r>
            <w:r w:rsidDel="00000000" w:rsidR="00000000" w:rsidRPr="00000000">
              <w:rPr>
                <w:rtl w:val="0"/>
              </w:rPr>
            </w:r>
          </w:p>
          <w:p w:rsidR="00000000" w:rsidDel="00000000" w:rsidP="00000000" w:rsidRDefault="00000000" w:rsidRPr="00000000" w14:paraId="000005E0">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Høy: Skal være testet og produksjonssatt innen 1 måned.</w:t>
            </w:r>
            <w:r w:rsidDel="00000000" w:rsidR="00000000" w:rsidRPr="00000000">
              <w:rPr>
                <w:rtl w:val="0"/>
              </w:rPr>
            </w:r>
          </w:p>
          <w:p w:rsidR="00000000" w:rsidDel="00000000" w:rsidP="00000000" w:rsidRDefault="00000000" w:rsidRPr="00000000" w14:paraId="000005E1">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Medium og lavere: som del av periodiske vedlikehold av driftsløsningen, minimum kvartalsvis.</w:t>
            </w:r>
            <w:r w:rsidDel="00000000" w:rsidR="00000000" w:rsidRPr="00000000">
              <w:rPr>
                <w:rtl w:val="0"/>
              </w:rPr>
            </w:r>
          </w:p>
          <w:p w:rsidR="00000000" w:rsidDel="00000000" w:rsidP="00000000" w:rsidRDefault="00000000" w:rsidRPr="00000000" w14:paraId="000005E2">
            <w:pPr>
              <w:keepLines w:val="0"/>
              <w:widowControl w:val="1"/>
              <w:ind w:left="141.7322834645671" w:firstLine="0"/>
              <w:rPr>
                <w:rFonts w:ascii="Calibri" w:cs="Calibri" w:eastAsia="Calibri" w:hAnsi="Calibri"/>
                <w:sz w:val="18"/>
                <w:szCs w:val="18"/>
              </w:rPr>
            </w:pPr>
            <w:r w:rsidDel="00000000" w:rsidR="00000000" w:rsidRPr="00000000">
              <w:rPr>
                <w:rFonts w:ascii="Calibri" w:cs="Calibri" w:eastAsia="Calibri" w:hAnsi="Calibri"/>
                <w:sz w:val="18"/>
                <w:szCs w:val="18"/>
                <w:rtl w:val="0"/>
              </w:rPr>
              <w:br w:type="textWrapping"/>
              <w:t xml:space="preserve">Alle avvik fra patchetider skal være forhåndsgodkjent av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E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E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E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sikre at alle systemkomponenter har en sikker konfigurasjon, herunder:</w:t>
            </w:r>
          </w:p>
          <w:p w:rsidR="00000000" w:rsidDel="00000000" w:rsidP="00000000" w:rsidRDefault="00000000" w:rsidRPr="00000000" w14:paraId="000005E9">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Sikre at alle leverandør-default passord og unødvendige default-kontoer er deaktivert. </w:t>
            </w:r>
            <w:r w:rsidDel="00000000" w:rsidR="00000000" w:rsidRPr="00000000">
              <w:rPr>
                <w:rtl w:val="0"/>
              </w:rPr>
            </w:r>
          </w:p>
          <w:p w:rsidR="00000000" w:rsidDel="00000000" w:rsidP="00000000" w:rsidRDefault="00000000" w:rsidRPr="00000000" w14:paraId="000005EA">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Ha etablerte konfigurasjonsstandarder for alle systemkomponenter som er konsistent med industri-aksepterte herdingsstandarder (som CIS, ISO, SANS, NIST etc.) som jevnlig revideres og oppdateres</w:t>
            </w:r>
            <w:r w:rsidDel="00000000" w:rsidR="00000000" w:rsidRPr="00000000">
              <w:rPr>
                <w:rtl w:val="0"/>
              </w:rPr>
            </w:r>
          </w:p>
          <w:p w:rsidR="00000000" w:rsidDel="00000000" w:rsidP="00000000" w:rsidRDefault="00000000" w:rsidRPr="00000000" w14:paraId="000005EB">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Implementerer kun en primær funksjon per server uten spesifikk godkjenning fra Kunden </w:t>
            </w:r>
            <w:r w:rsidDel="00000000" w:rsidR="00000000" w:rsidRPr="00000000">
              <w:rPr>
                <w:rtl w:val="0"/>
              </w:rPr>
            </w:r>
          </w:p>
          <w:p w:rsidR="00000000" w:rsidDel="00000000" w:rsidP="00000000" w:rsidRDefault="00000000" w:rsidRPr="00000000" w14:paraId="000005EC">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Kun tillater nødvendige tjenester, protokoller osv, som er nødvendig for systemets funksjon</w:t>
            </w:r>
            <w:r w:rsidDel="00000000" w:rsidR="00000000" w:rsidRPr="00000000">
              <w:rPr>
                <w:rtl w:val="0"/>
              </w:rPr>
            </w:r>
          </w:p>
          <w:p w:rsidR="00000000" w:rsidDel="00000000" w:rsidP="00000000" w:rsidRDefault="00000000" w:rsidRPr="00000000" w14:paraId="000005ED">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Implementerer sikkerhetsfunksjoner for alle nødvendige tjenester som regnes som usikre (ssh fremfor telnet osv.) </w:t>
            </w:r>
            <w:r w:rsidDel="00000000" w:rsidR="00000000" w:rsidRPr="00000000">
              <w:rPr>
                <w:rtl w:val="0"/>
              </w:rPr>
            </w:r>
          </w:p>
          <w:p w:rsidR="00000000" w:rsidDel="00000000" w:rsidP="00000000" w:rsidRDefault="00000000" w:rsidRPr="00000000" w14:paraId="000005EE">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Fjerner unødvendig funksjonalitet, som eksempelskript og data </w:t>
            </w:r>
            <w:r w:rsidDel="00000000" w:rsidR="00000000" w:rsidRPr="00000000">
              <w:rPr>
                <w:rtl w:val="0"/>
              </w:rPr>
            </w:r>
          </w:p>
          <w:p w:rsidR="00000000" w:rsidDel="00000000" w:rsidP="00000000" w:rsidRDefault="00000000" w:rsidRPr="00000000" w14:paraId="000005EF">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Benytter sikre protokoller for administrasjon (SSH, VPN, TLS)</w:t>
            </w:r>
            <w:r w:rsidDel="00000000" w:rsidR="00000000" w:rsidRPr="00000000">
              <w:rPr>
                <w:rtl w:val="0"/>
              </w:rPr>
            </w:r>
          </w:p>
          <w:p w:rsidR="00000000" w:rsidDel="00000000" w:rsidP="00000000" w:rsidRDefault="00000000" w:rsidRPr="00000000" w14:paraId="000005F0">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Er beskyttet mot uautoriserte konfigurasjonsendringer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F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F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F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F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5F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F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implementere sikkerhetslogging for å koble all tilgang til systemkomponenter til individuelle brukere.</w:t>
              <w:br w:type="textWrapping"/>
              <w:t xml:space="preserve">Loggingen skal kunne integreres mot Kundens løsning for sikkerhetsmonitorering.</w:t>
            </w:r>
          </w:p>
          <w:p w:rsidR="00000000" w:rsidDel="00000000" w:rsidP="00000000" w:rsidRDefault="00000000" w:rsidRPr="00000000" w14:paraId="000005F7">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5F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Som et minimum skal følgende aktiviteter logges:</w:t>
            </w:r>
          </w:p>
          <w:p w:rsidR="00000000" w:rsidDel="00000000" w:rsidP="00000000" w:rsidRDefault="00000000" w:rsidRPr="00000000" w14:paraId="000005F9">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All av- og pålogging</w:t>
            </w:r>
            <w:r w:rsidDel="00000000" w:rsidR="00000000" w:rsidRPr="00000000">
              <w:rPr>
                <w:rtl w:val="0"/>
              </w:rPr>
            </w:r>
          </w:p>
          <w:p w:rsidR="00000000" w:rsidDel="00000000" w:rsidP="00000000" w:rsidRDefault="00000000" w:rsidRPr="00000000" w14:paraId="000005FA">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Alle handlinger utført av administrative brukerkontoer</w:t>
            </w:r>
            <w:r w:rsidDel="00000000" w:rsidR="00000000" w:rsidRPr="00000000">
              <w:rPr>
                <w:rtl w:val="0"/>
              </w:rPr>
            </w:r>
          </w:p>
          <w:p w:rsidR="00000000" w:rsidDel="00000000" w:rsidP="00000000" w:rsidRDefault="00000000" w:rsidRPr="00000000" w14:paraId="000005FB">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All tilgang til loggdata</w:t>
            </w:r>
            <w:r w:rsidDel="00000000" w:rsidR="00000000" w:rsidRPr="00000000">
              <w:rPr>
                <w:rtl w:val="0"/>
              </w:rPr>
            </w:r>
          </w:p>
          <w:p w:rsidR="00000000" w:rsidDel="00000000" w:rsidP="00000000" w:rsidRDefault="00000000" w:rsidRPr="00000000" w14:paraId="000005FC">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Opprettelse, sletting og endring på brukerkontoer</w:t>
            </w:r>
            <w:r w:rsidDel="00000000" w:rsidR="00000000" w:rsidRPr="00000000">
              <w:rPr>
                <w:rtl w:val="0"/>
              </w:rPr>
            </w:r>
          </w:p>
          <w:p w:rsidR="00000000" w:rsidDel="00000000" w:rsidP="00000000" w:rsidRDefault="00000000" w:rsidRPr="00000000" w14:paraId="000005FD">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Initialisering, stopping eller pause av loggfunksjoner</w:t>
            </w:r>
            <w:r w:rsidDel="00000000" w:rsidR="00000000" w:rsidRPr="00000000">
              <w:rPr>
                <w:rtl w:val="0"/>
              </w:rPr>
            </w:r>
          </w:p>
          <w:p w:rsidR="00000000" w:rsidDel="00000000" w:rsidP="00000000" w:rsidRDefault="00000000" w:rsidRPr="00000000" w14:paraId="000005FE">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Opprettelse og sletting av system-nivå-objekter (os-filer, konfigfiler, programfiler etc.)</w:t>
            </w:r>
            <w:r w:rsidDel="00000000" w:rsidR="00000000" w:rsidRPr="00000000">
              <w:rPr>
                <w:rtl w:val="0"/>
              </w:rPr>
            </w:r>
          </w:p>
          <w:p w:rsidR="00000000" w:rsidDel="00000000" w:rsidP="00000000" w:rsidRDefault="00000000" w:rsidRPr="00000000" w14:paraId="000005F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0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Logger skal inneholde:</w:t>
            </w:r>
          </w:p>
          <w:p w:rsidR="00000000" w:rsidDel="00000000" w:rsidP="00000000" w:rsidRDefault="00000000" w:rsidRPr="00000000" w14:paraId="00000601">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Id for bruker</w:t>
            </w:r>
            <w:r w:rsidDel="00000000" w:rsidR="00000000" w:rsidRPr="00000000">
              <w:rPr>
                <w:rtl w:val="0"/>
              </w:rPr>
            </w:r>
          </w:p>
          <w:p w:rsidR="00000000" w:rsidDel="00000000" w:rsidP="00000000" w:rsidRDefault="00000000" w:rsidRPr="00000000" w14:paraId="00000602">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Type hendelse</w:t>
            </w:r>
            <w:r w:rsidDel="00000000" w:rsidR="00000000" w:rsidRPr="00000000">
              <w:rPr>
                <w:rtl w:val="0"/>
              </w:rPr>
            </w:r>
          </w:p>
          <w:p w:rsidR="00000000" w:rsidDel="00000000" w:rsidP="00000000" w:rsidRDefault="00000000" w:rsidRPr="00000000" w14:paraId="00000603">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Dato og tidspunkt</w:t>
            </w:r>
            <w:r w:rsidDel="00000000" w:rsidR="00000000" w:rsidRPr="00000000">
              <w:rPr>
                <w:rtl w:val="0"/>
              </w:rPr>
            </w:r>
          </w:p>
          <w:p w:rsidR="00000000" w:rsidDel="00000000" w:rsidP="00000000" w:rsidRDefault="00000000" w:rsidRPr="00000000" w14:paraId="00000604">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Suksess eller feil</w:t>
            </w:r>
            <w:r w:rsidDel="00000000" w:rsidR="00000000" w:rsidRPr="00000000">
              <w:rPr>
                <w:rtl w:val="0"/>
              </w:rPr>
            </w:r>
          </w:p>
          <w:p w:rsidR="00000000" w:rsidDel="00000000" w:rsidP="00000000" w:rsidRDefault="00000000" w:rsidRPr="00000000" w14:paraId="00000605">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Opphav til hendelsen (system/bruker mv.)</w:t>
            </w:r>
            <w:r w:rsidDel="00000000" w:rsidR="00000000" w:rsidRPr="00000000">
              <w:rPr>
                <w:rtl w:val="0"/>
              </w:rPr>
            </w:r>
          </w:p>
          <w:p w:rsidR="00000000" w:rsidDel="00000000" w:rsidP="00000000" w:rsidRDefault="00000000" w:rsidRPr="00000000" w14:paraId="00000606">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Identitet eller navn på påvirket data, systemkomponent eller ressurs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0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0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0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0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0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60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at logger fra alle systemkomponenter skal kunne gjøres tilgjengelig for Kundens tjeneste for sikkerhetsmonitorering, på formater og protokoller som muliggjør innsamling til SIEM-løsning/ loggkorreleringsløsninger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0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0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0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61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å hente ut og avlevere loggdata fra sikkerhetsløsninger og logginformasjon fra alle driftskomponenter for å undersøke sikkerhetshendelser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1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618">
            <w:pPr>
              <w:keepLines w:val="0"/>
              <w:widowControl w:val="1"/>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ha dokumenterte rutiner for dokumentasjon og rapportering av sikkerhetsrelaterte hendelser. Rutinene skal være kjent for alt personell som utfører arbeid i forbindelse med tjenesten.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9">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61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 nettverkskommunikasjon hvor det overføres sensitiv eller taushetsbelagt informasjon skal være beskyttet med kryptering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62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sikre at alle administrative brukerkontoer og system/applikasjonskontoer er underlagt en dokumentert passordpolicy som sikrer at:</w:t>
            </w:r>
          </w:p>
          <w:p w:rsidR="00000000" w:rsidDel="00000000" w:rsidP="00000000" w:rsidRDefault="00000000" w:rsidRPr="00000000" w14:paraId="00000625">
            <w:pPr>
              <w:keepLines w:val="0"/>
              <w:widowControl w:val="1"/>
              <w:numPr>
                <w:ilvl w:val="0"/>
                <w:numId w:val="1"/>
              </w:numPr>
              <w:ind w:left="720" w:hanging="360"/>
            </w:pPr>
            <w:r w:rsidDel="00000000" w:rsidR="00000000" w:rsidRPr="00000000">
              <w:rPr>
                <w:rFonts w:ascii="Calibri" w:cs="Calibri" w:eastAsia="Calibri" w:hAnsi="Calibri"/>
                <w:sz w:val="18"/>
                <w:szCs w:val="18"/>
                <w:rtl w:val="0"/>
              </w:rPr>
              <w:t xml:space="preserve">de har en forsvarlig lengde og kompleksitet</w:t>
            </w:r>
            <w:r w:rsidDel="00000000" w:rsidR="00000000" w:rsidRPr="00000000">
              <w:rPr>
                <w:rtl w:val="0"/>
              </w:rPr>
            </w:r>
          </w:p>
          <w:p w:rsidR="00000000" w:rsidDel="00000000" w:rsidP="00000000" w:rsidRDefault="00000000" w:rsidRPr="00000000" w14:paraId="00000626">
            <w:pPr>
              <w:keepLines w:val="0"/>
              <w:widowControl w:val="1"/>
              <w:numPr>
                <w:ilvl w:val="0"/>
                <w:numId w:val="1"/>
              </w:numPr>
              <w:ind w:left="720" w:hanging="360"/>
            </w:pPr>
            <w:r w:rsidDel="00000000" w:rsidR="00000000" w:rsidRPr="00000000">
              <w:rPr>
                <w:rFonts w:ascii="Calibri" w:cs="Calibri" w:eastAsia="Calibri" w:hAnsi="Calibri"/>
                <w:sz w:val="18"/>
                <w:szCs w:val="18"/>
                <w:rtl w:val="0"/>
              </w:rPr>
              <w:t xml:space="preserve">byttes i henhold til en regelmessig frekvens</w:t>
            </w:r>
            <w:r w:rsidDel="00000000" w:rsidR="00000000" w:rsidRPr="00000000">
              <w:rPr>
                <w:rtl w:val="0"/>
              </w:rPr>
            </w:r>
          </w:p>
          <w:p w:rsidR="00000000" w:rsidDel="00000000" w:rsidP="00000000" w:rsidRDefault="00000000" w:rsidRPr="00000000" w14:paraId="00000627">
            <w:pPr>
              <w:keepLines w:val="0"/>
              <w:widowControl w:val="1"/>
              <w:numPr>
                <w:ilvl w:val="0"/>
                <w:numId w:val="1"/>
              </w:numPr>
              <w:ind w:left="720" w:hanging="360"/>
            </w:pPr>
            <w:r w:rsidDel="00000000" w:rsidR="00000000" w:rsidRPr="00000000">
              <w:rPr>
                <w:rFonts w:ascii="Calibri" w:cs="Calibri" w:eastAsia="Calibri" w:hAnsi="Calibri"/>
                <w:sz w:val="18"/>
                <w:szCs w:val="18"/>
                <w:rtl w:val="0"/>
              </w:rPr>
              <w:t xml:space="preserve">ikke kan gjenbrukes</w:t>
            </w:r>
            <w:r w:rsidDel="00000000" w:rsidR="00000000" w:rsidRPr="00000000">
              <w:rPr>
                <w:rtl w:val="0"/>
              </w:rPr>
            </w:r>
          </w:p>
          <w:p w:rsidR="00000000" w:rsidDel="00000000" w:rsidP="00000000" w:rsidRDefault="00000000" w:rsidRPr="00000000" w14:paraId="00000628">
            <w:pPr>
              <w:keepLines w:val="0"/>
              <w:widowControl w:val="1"/>
              <w:numPr>
                <w:ilvl w:val="0"/>
                <w:numId w:val="1"/>
              </w:numPr>
              <w:ind w:left="720" w:hanging="360"/>
            </w:pPr>
            <w:r w:rsidDel="00000000" w:rsidR="00000000" w:rsidRPr="00000000">
              <w:rPr>
                <w:rFonts w:ascii="Calibri" w:cs="Calibri" w:eastAsia="Calibri" w:hAnsi="Calibri"/>
                <w:sz w:val="18"/>
                <w:szCs w:val="18"/>
                <w:rtl w:val="0"/>
              </w:rPr>
              <w:t xml:space="preserve">passordpolicy for system/applikasjonskontoer og kontoer med administrative rettigheter i løsningen skal godkjennes av Kunden.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2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2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62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benytte antivirusprogramvare på alle systemer med risiko for ondsinnet programvare.  Antivirusprogramvaren som benyttes skal være i stand til å detektere, fjerne og beskytte mot alle kjente typer ondsinnet programvare. </w:t>
            </w:r>
          </w:p>
          <w:p w:rsidR="00000000" w:rsidDel="00000000" w:rsidP="00000000" w:rsidRDefault="00000000" w:rsidRPr="00000000" w14:paraId="0000062F">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3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Antivirusprogramvaren skal holdes oppdatert til produsentens seneste versjon, gjennomføre periodiske skan og generere logger.</w:t>
            </w:r>
          </w:p>
          <w:p w:rsidR="00000000" w:rsidDel="00000000" w:rsidP="00000000" w:rsidRDefault="00000000" w:rsidRPr="00000000" w14:paraId="0000063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Antivirusprogramvaren skal kunne integreres mot Kundens løsning for sikkerhetsmonitorering.</w:t>
            </w:r>
          </w:p>
          <w:p w:rsidR="00000000" w:rsidDel="00000000" w:rsidP="00000000" w:rsidRDefault="00000000" w:rsidRPr="00000000" w14:paraId="00000632">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3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Kravet kan dekkes ved avtale om bruk av tjenester fra Kundens applikasjonsdriftsleverandør.</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3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3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3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3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3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6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gjennomføre månedlig sårbarhetsskanning av alle systemkomponenter og enheter og levere rapporter på sårbarheter og konfigurasjonsavvik.  </w:t>
            </w:r>
          </w:p>
          <w:p w:rsidR="00000000" w:rsidDel="00000000" w:rsidP="00000000" w:rsidRDefault="00000000" w:rsidRPr="00000000" w14:paraId="000006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Kravet kan dekkes ved avtale om bruk av tjenester fra Kundens applikasjonsdriftsleverandør.</w:t>
            </w:r>
            <w:r w:rsidDel="00000000" w:rsidR="00000000" w:rsidRPr="00000000">
              <w:rPr>
                <w:highlight w:val="white"/>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3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3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3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3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Ved ekstern tilgang til Kundens infrastruktur, skal dette foregå vha. Kundens løsning for leverandørtilgang.</w:t>
            </w:r>
            <w:r w:rsidDel="00000000" w:rsidR="00000000" w:rsidRPr="00000000">
              <w:rPr>
                <w:rFonts w:ascii="Calibri" w:cs="Calibri" w:eastAsia="Calibri" w:hAnsi="Calibri"/>
                <w:sz w:val="22"/>
                <w:szCs w:val="22"/>
                <w:rtl w:val="0"/>
              </w:rPr>
              <w:t xml:space="preserve"> </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6" w:val="single"/>
              <w:left w:color="000000" w:space="0" w:sz="6" w:val="single"/>
              <w:bottom w:color="000000" w:space="0" w:sz="6"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47">
            <w:pPr>
              <w:keepLines w:val="0"/>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Både Kunden og Leverandør er gjensidig forpliktet til å utveksle sikkerhetsrelevant informasjon, som kjente sårbarheter og feil, nye trusler og trusselaktører uten ugrunnet opphold.</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4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4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8" w:val="single"/>
              <w:left w:color="000000" w:space="0" w:sz="8" w:val="single"/>
              <w:bottom w:color="000000" w:space="0" w:sz="8" w:val="single"/>
              <w:right w:color="000000" w:space="0" w:sz="6" w:val="single"/>
            </w:tcBorders>
            <w:tcMar>
              <w:top w:w="40.25196850393701" w:type="dxa"/>
              <w:left w:w="40.25196850393701" w:type="dxa"/>
              <w:bottom w:w="40.25196850393701" w:type="dxa"/>
              <w:right w:w="40.25196850393701" w:type="dxa"/>
            </w:tcMar>
            <w:vAlign w:val="center"/>
          </w:tcPr>
          <w:p w:rsidR="00000000" w:rsidDel="00000000" w:rsidP="00000000" w:rsidRDefault="00000000" w:rsidRPr="00000000" w14:paraId="000006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6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2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regelmessig teste, vurdere og evaluere effektiviteten av tekniske og organisatoriske sikkerhetstiltak. Revisjon skal minimum skje årlig og ved signifikante endringer av sikkerhetsregimet.</w:t>
            </w:r>
          </w:p>
          <w:p w:rsidR="00000000" w:rsidDel="00000000" w:rsidP="00000000" w:rsidRDefault="00000000" w:rsidRPr="00000000" w14:paraId="000006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20" w:firstLine="0"/>
              <w:jc w:val="left"/>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20" w:firstLine="0"/>
              <w:jc w:val="lef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tilgjengeliggjøre avvik som avdekkes ved intern eller ekstern revisjon for kunden uten ugrunnet opphold. Avvik skal tilgjengeliggjøres for Kunden også om dette berører forhold knyttet til felles infrastruktur som berører andre kunder.</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654">
      <w:pPr>
        <w:tabs>
          <w:tab w:val="left" w:pos="567"/>
        </w:tabs>
        <w:ind w:firstLine="0"/>
        <w:rPr/>
      </w:pPr>
      <w:r w:rsidDel="00000000" w:rsidR="00000000" w:rsidRPr="00000000">
        <w:rPr>
          <w:rtl w:val="0"/>
        </w:rPr>
      </w:r>
    </w:p>
    <w:p w:rsidR="00000000" w:rsidDel="00000000" w:rsidP="00000000" w:rsidRDefault="00000000" w:rsidRPr="00000000" w14:paraId="00000655">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 </w:t>
      </w:r>
    </w:p>
    <w:p w:rsidR="00000000" w:rsidDel="00000000" w:rsidP="00000000" w:rsidRDefault="00000000" w:rsidRPr="00000000" w14:paraId="00000656">
      <w:pPr>
        <w:keepLines w:val="0"/>
        <w:widowControl w:val="1"/>
        <w:ind w:left="141.7322834645671"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Alle systemkomponenter og programvare skal holdes oppdatert og beskyttes mot kjente sårbarheter med å installere sikkerhetspatcher.</w:t>
      </w:r>
    </w:p>
    <w:p w:rsidR="00000000" w:rsidDel="00000000" w:rsidP="00000000" w:rsidRDefault="00000000" w:rsidRPr="00000000" w14:paraId="00000657">
      <w:pPr>
        <w:keepLines w:val="0"/>
        <w:widowControl w:val="1"/>
        <w:ind w:left="141.7322834645671" w:firstLine="0"/>
        <w:rPr>
          <w:rFonts w:ascii="Calibri" w:cs="Calibri" w:eastAsia="Calibri" w:hAnsi="Calibri"/>
          <w:sz w:val="18"/>
          <w:szCs w:val="18"/>
        </w:rPr>
      </w:pPr>
      <w:r w:rsidDel="00000000" w:rsidR="00000000" w:rsidRPr="00000000">
        <w:rPr>
          <w:rFonts w:ascii="Calibri" w:cs="Calibri" w:eastAsia="Calibri" w:hAnsi="Calibri"/>
          <w:sz w:val="18"/>
          <w:szCs w:val="18"/>
          <w:rtl w:val="0"/>
        </w:rPr>
        <w:br w:type="textWrapping"/>
        <w:t xml:space="preserve">Leverandøren er ansvarlig for å oppdage, vurdere, teste og rulle ut sikkerhetspatcher for alle komponenter i driftsløsningen. Sikkerhetspatcher skal vurderes iht. CVSS v3. eller tilsvarende:</w:t>
      </w:r>
    </w:p>
    <w:p w:rsidR="00000000" w:rsidDel="00000000" w:rsidP="00000000" w:rsidRDefault="00000000" w:rsidRPr="00000000" w14:paraId="00000658">
      <w:pPr>
        <w:keepLines w:val="0"/>
        <w:widowControl w:val="1"/>
        <w:ind w:left="141.7322834645671" w:firstLine="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59">
      <w:pPr>
        <w:keepLines w:val="0"/>
        <w:widowControl w:val="1"/>
        <w:ind w:left="141.7322834645671" w:firstLine="0"/>
        <w:rPr>
          <w:rFonts w:ascii="Calibri" w:cs="Calibri" w:eastAsia="Calibri" w:hAnsi="Calibri"/>
          <w:sz w:val="18"/>
          <w:szCs w:val="18"/>
        </w:rPr>
      </w:pPr>
      <w:hyperlink r:id="rId7">
        <w:r w:rsidDel="00000000" w:rsidR="00000000" w:rsidRPr="00000000">
          <w:rPr>
            <w:rFonts w:ascii="Calibri" w:cs="Calibri" w:eastAsia="Calibri" w:hAnsi="Calibri"/>
            <w:color w:val="1155cc"/>
            <w:sz w:val="18"/>
            <w:szCs w:val="18"/>
            <w:u w:val="single"/>
            <w:rtl w:val="0"/>
          </w:rPr>
          <w:t xml:space="preserve">https://www.first.org/cvss/specification-document</w:t>
        </w:r>
      </w:hyperlink>
      <w:r w:rsidDel="00000000" w:rsidR="00000000" w:rsidRPr="00000000">
        <w:rPr>
          <w:rtl w:val="0"/>
        </w:rPr>
      </w:r>
    </w:p>
    <w:p w:rsidR="00000000" w:rsidDel="00000000" w:rsidP="00000000" w:rsidRDefault="00000000" w:rsidRPr="00000000" w14:paraId="0000065A">
      <w:pPr>
        <w:keepLines w:val="0"/>
        <w:widowControl w:val="1"/>
        <w:ind w:left="141.7322834645671" w:firstLine="0"/>
        <w:rPr>
          <w:rFonts w:ascii="Calibri" w:cs="Calibri" w:eastAsia="Calibri" w:hAnsi="Calibri"/>
          <w:sz w:val="18"/>
          <w:szCs w:val="18"/>
        </w:rPr>
      </w:pPr>
      <w:r w:rsidDel="00000000" w:rsidR="00000000" w:rsidRPr="00000000">
        <w:rPr>
          <w:rFonts w:ascii="Calibri" w:cs="Calibri" w:eastAsia="Calibri" w:hAnsi="Calibri"/>
          <w:sz w:val="18"/>
          <w:szCs w:val="18"/>
          <w:rtl w:val="0"/>
        </w:rPr>
        <w:br w:type="textWrapping"/>
        <w:t xml:space="preserve">Prosessen for patching skal sikre at sikkerhetspatcher implementeres i henhold til følgende krav, med mindre alvorlige feil avdekkes i testprosessen:</w:t>
      </w:r>
    </w:p>
    <w:p w:rsidR="00000000" w:rsidDel="00000000" w:rsidP="00000000" w:rsidRDefault="00000000" w:rsidRPr="00000000" w14:paraId="0000065B">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Kritiske patcher: Leverandøren skal ha en egen rutine for kritiske patcher som sikrer at arbeidet med patchutrulling starter umiddelbart når patch er tilgjengelig og gjennomføres uten unødig opphold</w:t>
      </w:r>
      <w:r w:rsidDel="00000000" w:rsidR="00000000" w:rsidRPr="00000000">
        <w:rPr>
          <w:rtl w:val="0"/>
        </w:rPr>
      </w:r>
    </w:p>
    <w:p w:rsidR="00000000" w:rsidDel="00000000" w:rsidP="00000000" w:rsidRDefault="00000000" w:rsidRPr="00000000" w14:paraId="0000065C">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Patcher skal være testet og produksjonssatt innen 1 uke. </w:t>
      </w:r>
      <w:r w:rsidDel="00000000" w:rsidR="00000000" w:rsidRPr="00000000">
        <w:rPr>
          <w:rtl w:val="0"/>
        </w:rPr>
      </w:r>
    </w:p>
    <w:p w:rsidR="00000000" w:rsidDel="00000000" w:rsidP="00000000" w:rsidRDefault="00000000" w:rsidRPr="00000000" w14:paraId="0000065D">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Der det finnes indikasjoner på aktiv utnyttelse av sårbarheten kan Leverandøren gjennomføre patching raskere og med et minimum av testing - SLA kan fravikes i samråd med Kunden.</w:t>
      </w:r>
      <w:r w:rsidDel="00000000" w:rsidR="00000000" w:rsidRPr="00000000">
        <w:rPr>
          <w:rtl w:val="0"/>
        </w:rPr>
      </w:r>
    </w:p>
    <w:p w:rsidR="00000000" w:rsidDel="00000000" w:rsidP="00000000" w:rsidRDefault="00000000" w:rsidRPr="00000000" w14:paraId="0000065E">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Høy: Skal være testet og produksjonssatt innen 1 måned.</w:t>
      </w:r>
      <w:r w:rsidDel="00000000" w:rsidR="00000000" w:rsidRPr="00000000">
        <w:rPr>
          <w:rtl w:val="0"/>
        </w:rPr>
      </w:r>
    </w:p>
    <w:p w:rsidR="00000000" w:rsidDel="00000000" w:rsidP="00000000" w:rsidRDefault="00000000" w:rsidRPr="00000000" w14:paraId="0000065F">
      <w:pPr>
        <w:keepLines w:val="0"/>
        <w:widowControl w:val="1"/>
        <w:numPr>
          <w:ilvl w:val="0"/>
          <w:numId w:val="6"/>
        </w:numPr>
        <w:ind w:left="141.7322834645671" w:firstLine="0"/>
      </w:pPr>
      <w:r w:rsidDel="00000000" w:rsidR="00000000" w:rsidRPr="00000000">
        <w:rPr>
          <w:rFonts w:ascii="Calibri" w:cs="Calibri" w:eastAsia="Calibri" w:hAnsi="Calibri"/>
          <w:sz w:val="18"/>
          <w:szCs w:val="18"/>
          <w:rtl w:val="0"/>
        </w:rPr>
        <w:t xml:space="preserve">Medium og lavere: som del av periodiske vedlikehold av driftsløsningen, minimum kvartalsvis.</w:t>
      </w:r>
      <w:r w:rsidDel="00000000" w:rsidR="00000000" w:rsidRPr="00000000">
        <w:rPr>
          <w:rtl w:val="0"/>
        </w:rPr>
      </w:r>
    </w:p>
    <w:p w:rsidR="00000000" w:rsidDel="00000000" w:rsidP="00000000" w:rsidRDefault="00000000" w:rsidRPr="00000000" w14:paraId="00000660">
      <w:pPr>
        <w:keepLines w:val="0"/>
        <w:widowControl w:val="1"/>
        <w:ind w:left="141.7322834645671" w:firstLine="0"/>
        <w:rPr>
          <w:rFonts w:ascii="Calibri" w:cs="Calibri" w:eastAsia="Calibri" w:hAnsi="Calibri"/>
          <w:i w:val="1"/>
          <w:sz w:val="22"/>
          <w:szCs w:val="22"/>
        </w:rPr>
      </w:pPr>
      <w:r w:rsidDel="00000000" w:rsidR="00000000" w:rsidRPr="00000000">
        <w:rPr>
          <w:rFonts w:ascii="Calibri" w:cs="Calibri" w:eastAsia="Calibri" w:hAnsi="Calibri"/>
          <w:sz w:val="18"/>
          <w:szCs w:val="18"/>
          <w:rtl w:val="0"/>
        </w:rPr>
        <w:br w:type="textWrapping"/>
        <w:t xml:space="preserve">Alle avvik fra patchetider skal være forhåndsgodkjent av Kunden.</w:t>
      </w:r>
      <w:r w:rsidDel="00000000" w:rsidR="00000000" w:rsidRPr="00000000">
        <w:rPr>
          <w:rtl w:val="0"/>
        </w:rPr>
      </w:r>
    </w:p>
    <w:p w:rsidR="00000000" w:rsidDel="00000000" w:rsidP="00000000" w:rsidRDefault="00000000" w:rsidRPr="00000000" w14:paraId="00000661">
      <w:pPr>
        <w:keepLines w:val="0"/>
        <w:rPr>
          <w:rFonts w:ascii="Calibri" w:cs="Calibri" w:eastAsia="Calibri" w:hAnsi="Calibri"/>
          <w:sz w:val="22"/>
          <w:szCs w:val="22"/>
        </w:rPr>
      </w:pPr>
      <w:r w:rsidDel="00000000" w:rsidR="00000000" w:rsidRPr="00000000">
        <w:rPr>
          <w:rtl w:val="0"/>
        </w:rPr>
      </w:r>
    </w:p>
    <w:tbl>
      <w:tblPr>
        <w:tblStyle w:val="Table74"/>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6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6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6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6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6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6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66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 skal sikre at alle systemkomponenter har en sikker konfigurasjon, herunder:</w:t>
      </w:r>
    </w:p>
    <w:p w:rsidR="00000000" w:rsidDel="00000000" w:rsidP="00000000" w:rsidRDefault="00000000" w:rsidRPr="00000000" w14:paraId="00000669">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Sikre at alle leverandør-default passord og unødvendige default-kontoer er deaktivert. </w:t>
      </w:r>
      <w:r w:rsidDel="00000000" w:rsidR="00000000" w:rsidRPr="00000000">
        <w:rPr>
          <w:rtl w:val="0"/>
        </w:rPr>
      </w:r>
    </w:p>
    <w:p w:rsidR="00000000" w:rsidDel="00000000" w:rsidP="00000000" w:rsidRDefault="00000000" w:rsidRPr="00000000" w14:paraId="0000066A">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Ha etablerte konfigurasjonsstandarder for alle systemkomponenter som er konsistent med industri-aksepterte herdingsstandarder (som CIS, ISO, SANS, NIST etc.) som jevnlig revideres og oppdateres</w:t>
      </w:r>
      <w:r w:rsidDel="00000000" w:rsidR="00000000" w:rsidRPr="00000000">
        <w:rPr>
          <w:rtl w:val="0"/>
        </w:rPr>
      </w:r>
    </w:p>
    <w:p w:rsidR="00000000" w:rsidDel="00000000" w:rsidP="00000000" w:rsidRDefault="00000000" w:rsidRPr="00000000" w14:paraId="0000066B">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Implementerer kun en primær funksjon per server uten spesifikk godkjenning fra Kunden </w:t>
      </w:r>
      <w:r w:rsidDel="00000000" w:rsidR="00000000" w:rsidRPr="00000000">
        <w:rPr>
          <w:rtl w:val="0"/>
        </w:rPr>
      </w:r>
    </w:p>
    <w:p w:rsidR="00000000" w:rsidDel="00000000" w:rsidP="00000000" w:rsidRDefault="00000000" w:rsidRPr="00000000" w14:paraId="0000066C">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Kun tillater nødvendige tjenester, protokoller osv, som er nødvendig for systemets funksjon</w:t>
      </w:r>
      <w:r w:rsidDel="00000000" w:rsidR="00000000" w:rsidRPr="00000000">
        <w:rPr>
          <w:rtl w:val="0"/>
        </w:rPr>
      </w:r>
    </w:p>
    <w:p w:rsidR="00000000" w:rsidDel="00000000" w:rsidP="00000000" w:rsidRDefault="00000000" w:rsidRPr="00000000" w14:paraId="0000066D">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Implementerer sikkerhetsfunksjoner for alle nødvendige tjenester som regnes som usikre (ssh fremfor telnet osv.) </w:t>
      </w:r>
      <w:r w:rsidDel="00000000" w:rsidR="00000000" w:rsidRPr="00000000">
        <w:rPr>
          <w:rtl w:val="0"/>
        </w:rPr>
      </w:r>
    </w:p>
    <w:p w:rsidR="00000000" w:rsidDel="00000000" w:rsidP="00000000" w:rsidRDefault="00000000" w:rsidRPr="00000000" w14:paraId="0000066E">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Fjerner unødvendig funksjonalitet, som eksempelskript og data </w:t>
      </w:r>
      <w:r w:rsidDel="00000000" w:rsidR="00000000" w:rsidRPr="00000000">
        <w:rPr>
          <w:rtl w:val="0"/>
        </w:rPr>
      </w:r>
    </w:p>
    <w:p w:rsidR="00000000" w:rsidDel="00000000" w:rsidP="00000000" w:rsidRDefault="00000000" w:rsidRPr="00000000" w14:paraId="0000066F">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Benytter sikre protokoller for administrasjon (SSH, VPN, TLS)</w:t>
      </w:r>
      <w:r w:rsidDel="00000000" w:rsidR="00000000" w:rsidRPr="00000000">
        <w:rPr>
          <w:rtl w:val="0"/>
        </w:rPr>
      </w:r>
    </w:p>
    <w:p w:rsidR="00000000" w:rsidDel="00000000" w:rsidP="00000000" w:rsidRDefault="00000000" w:rsidRPr="00000000" w14:paraId="00000670">
      <w:pPr>
        <w:keepLines w:val="0"/>
        <w:widowControl w:val="1"/>
        <w:numPr>
          <w:ilvl w:val="0"/>
          <w:numId w:val="3"/>
        </w:numPr>
        <w:ind w:left="425" w:hanging="360"/>
      </w:pPr>
      <w:r w:rsidDel="00000000" w:rsidR="00000000" w:rsidRPr="00000000">
        <w:rPr>
          <w:rFonts w:ascii="Calibri" w:cs="Calibri" w:eastAsia="Calibri" w:hAnsi="Calibri"/>
          <w:sz w:val="18"/>
          <w:szCs w:val="18"/>
          <w:rtl w:val="0"/>
        </w:rPr>
        <w:t xml:space="preserve">Er beskyttet mot uautoriserte konfigurasjonsendringer</w:t>
      </w:r>
      <w:r w:rsidDel="00000000" w:rsidR="00000000" w:rsidRPr="00000000">
        <w:rPr>
          <w:rtl w:val="0"/>
        </w:rPr>
      </w:r>
    </w:p>
    <w:p w:rsidR="00000000" w:rsidDel="00000000" w:rsidP="00000000" w:rsidRDefault="00000000" w:rsidRPr="00000000" w14:paraId="00000671">
      <w:pPr>
        <w:keepLines w:val="0"/>
        <w:rPr>
          <w:rFonts w:ascii="Calibri" w:cs="Calibri" w:eastAsia="Calibri" w:hAnsi="Calibri"/>
          <w:sz w:val="22"/>
          <w:szCs w:val="22"/>
        </w:rPr>
      </w:pPr>
      <w:r w:rsidDel="00000000" w:rsidR="00000000" w:rsidRPr="00000000">
        <w:rPr>
          <w:rtl w:val="0"/>
        </w:rPr>
      </w:r>
    </w:p>
    <w:tbl>
      <w:tblPr>
        <w:tblStyle w:val="Table7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7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7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7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7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7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7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 </w:t>
      </w:r>
    </w:p>
    <w:p w:rsidR="00000000" w:rsidDel="00000000" w:rsidP="00000000" w:rsidRDefault="00000000" w:rsidRPr="00000000" w14:paraId="0000067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implementere sikkerhetslogging for å koble all tilgang til systemkomponenter til individuelle brukere.</w:t>
        <w:br w:type="textWrapping"/>
        <w:t xml:space="preserve">Loggingen skal kunne integreres mot Kundens løsning for sikkerhetsmonitorering.</w:t>
      </w:r>
    </w:p>
    <w:p w:rsidR="00000000" w:rsidDel="00000000" w:rsidP="00000000" w:rsidRDefault="00000000" w:rsidRPr="00000000" w14:paraId="00000679">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7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Som et minimum skal følgende aktiviteter logges:</w:t>
      </w:r>
    </w:p>
    <w:p w:rsidR="00000000" w:rsidDel="00000000" w:rsidP="00000000" w:rsidRDefault="00000000" w:rsidRPr="00000000" w14:paraId="0000067B">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All av- og pålogging</w:t>
      </w:r>
      <w:r w:rsidDel="00000000" w:rsidR="00000000" w:rsidRPr="00000000">
        <w:rPr>
          <w:rtl w:val="0"/>
        </w:rPr>
      </w:r>
    </w:p>
    <w:p w:rsidR="00000000" w:rsidDel="00000000" w:rsidP="00000000" w:rsidRDefault="00000000" w:rsidRPr="00000000" w14:paraId="0000067C">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Alle handlinger utført av administrative brukerkontoer</w:t>
      </w:r>
      <w:r w:rsidDel="00000000" w:rsidR="00000000" w:rsidRPr="00000000">
        <w:rPr>
          <w:rtl w:val="0"/>
        </w:rPr>
      </w:r>
    </w:p>
    <w:p w:rsidR="00000000" w:rsidDel="00000000" w:rsidP="00000000" w:rsidRDefault="00000000" w:rsidRPr="00000000" w14:paraId="0000067D">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All tilgang til loggdata</w:t>
      </w:r>
      <w:r w:rsidDel="00000000" w:rsidR="00000000" w:rsidRPr="00000000">
        <w:rPr>
          <w:rtl w:val="0"/>
        </w:rPr>
      </w:r>
    </w:p>
    <w:p w:rsidR="00000000" w:rsidDel="00000000" w:rsidP="00000000" w:rsidRDefault="00000000" w:rsidRPr="00000000" w14:paraId="0000067E">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Opprettelse, sletting og endring på brukerkontoer</w:t>
      </w:r>
      <w:r w:rsidDel="00000000" w:rsidR="00000000" w:rsidRPr="00000000">
        <w:rPr>
          <w:rtl w:val="0"/>
        </w:rPr>
      </w:r>
    </w:p>
    <w:p w:rsidR="00000000" w:rsidDel="00000000" w:rsidP="00000000" w:rsidRDefault="00000000" w:rsidRPr="00000000" w14:paraId="0000067F">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Initialisering, stopping eller pause av loggfunksjoner</w:t>
      </w:r>
      <w:r w:rsidDel="00000000" w:rsidR="00000000" w:rsidRPr="00000000">
        <w:rPr>
          <w:rtl w:val="0"/>
        </w:rPr>
      </w:r>
    </w:p>
    <w:p w:rsidR="00000000" w:rsidDel="00000000" w:rsidP="00000000" w:rsidRDefault="00000000" w:rsidRPr="00000000" w14:paraId="00000680">
      <w:pPr>
        <w:keepLines w:val="0"/>
        <w:widowControl w:val="1"/>
        <w:numPr>
          <w:ilvl w:val="0"/>
          <w:numId w:val="9"/>
        </w:numPr>
        <w:ind w:left="425" w:hanging="360"/>
      </w:pPr>
      <w:r w:rsidDel="00000000" w:rsidR="00000000" w:rsidRPr="00000000">
        <w:rPr>
          <w:rFonts w:ascii="Calibri" w:cs="Calibri" w:eastAsia="Calibri" w:hAnsi="Calibri"/>
          <w:sz w:val="18"/>
          <w:szCs w:val="18"/>
          <w:rtl w:val="0"/>
        </w:rPr>
        <w:t xml:space="preserve">Opprettelse og sletting av system-nivå-objekter (os-filer, konfigfiler, programfiler etc.)</w:t>
      </w:r>
      <w:r w:rsidDel="00000000" w:rsidR="00000000" w:rsidRPr="00000000">
        <w:rPr>
          <w:rtl w:val="0"/>
        </w:rPr>
      </w:r>
    </w:p>
    <w:p w:rsidR="00000000" w:rsidDel="00000000" w:rsidP="00000000" w:rsidRDefault="00000000" w:rsidRPr="00000000" w14:paraId="00000681">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82">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Logger skal inneholde:</w:t>
      </w:r>
    </w:p>
    <w:p w:rsidR="00000000" w:rsidDel="00000000" w:rsidP="00000000" w:rsidRDefault="00000000" w:rsidRPr="00000000" w14:paraId="00000683">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Id for bruker</w:t>
      </w:r>
      <w:r w:rsidDel="00000000" w:rsidR="00000000" w:rsidRPr="00000000">
        <w:rPr>
          <w:rtl w:val="0"/>
        </w:rPr>
      </w:r>
    </w:p>
    <w:p w:rsidR="00000000" w:rsidDel="00000000" w:rsidP="00000000" w:rsidRDefault="00000000" w:rsidRPr="00000000" w14:paraId="00000684">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Type hendelse</w:t>
      </w:r>
      <w:r w:rsidDel="00000000" w:rsidR="00000000" w:rsidRPr="00000000">
        <w:rPr>
          <w:rtl w:val="0"/>
        </w:rPr>
      </w:r>
    </w:p>
    <w:p w:rsidR="00000000" w:rsidDel="00000000" w:rsidP="00000000" w:rsidRDefault="00000000" w:rsidRPr="00000000" w14:paraId="00000685">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Dato og tidspunkt</w:t>
      </w:r>
      <w:r w:rsidDel="00000000" w:rsidR="00000000" w:rsidRPr="00000000">
        <w:rPr>
          <w:rtl w:val="0"/>
        </w:rPr>
      </w:r>
    </w:p>
    <w:p w:rsidR="00000000" w:rsidDel="00000000" w:rsidP="00000000" w:rsidRDefault="00000000" w:rsidRPr="00000000" w14:paraId="00000686">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Suksess eller feil</w:t>
      </w:r>
      <w:r w:rsidDel="00000000" w:rsidR="00000000" w:rsidRPr="00000000">
        <w:rPr>
          <w:rtl w:val="0"/>
        </w:rPr>
      </w:r>
    </w:p>
    <w:p w:rsidR="00000000" w:rsidDel="00000000" w:rsidP="00000000" w:rsidRDefault="00000000" w:rsidRPr="00000000" w14:paraId="00000687">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Opphav til hendelsen (system/bruker mv.)</w:t>
      </w:r>
      <w:r w:rsidDel="00000000" w:rsidR="00000000" w:rsidRPr="00000000">
        <w:rPr>
          <w:rtl w:val="0"/>
        </w:rPr>
      </w:r>
    </w:p>
    <w:p w:rsidR="00000000" w:rsidDel="00000000" w:rsidP="00000000" w:rsidRDefault="00000000" w:rsidRPr="00000000" w14:paraId="00000688">
      <w:pPr>
        <w:keepLines w:val="0"/>
        <w:widowControl w:val="1"/>
        <w:numPr>
          <w:ilvl w:val="0"/>
          <w:numId w:val="11"/>
        </w:numPr>
        <w:ind w:left="425" w:hanging="360"/>
      </w:pPr>
      <w:r w:rsidDel="00000000" w:rsidR="00000000" w:rsidRPr="00000000">
        <w:rPr>
          <w:rFonts w:ascii="Calibri" w:cs="Calibri" w:eastAsia="Calibri" w:hAnsi="Calibri"/>
          <w:sz w:val="18"/>
          <w:szCs w:val="18"/>
          <w:rtl w:val="0"/>
        </w:rPr>
        <w:t xml:space="preserve">Identitet eller navn på påvirket data, systemkomponent eller ressurs</w:t>
      </w:r>
      <w:r w:rsidDel="00000000" w:rsidR="00000000" w:rsidRPr="00000000">
        <w:rPr>
          <w:rtl w:val="0"/>
        </w:rPr>
      </w:r>
    </w:p>
    <w:p w:rsidR="00000000" w:rsidDel="00000000" w:rsidP="00000000" w:rsidRDefault="00000000" w:rsidRPr="00000000" w14:paraId="00000689">
      <w:pPr>
        <w:keepLines w:val="0"/>
        <w:rPr>
          <w:rFonts w:ascii="Calibri" w:cs="Calibri" w:eastAsia="Calibri" w:hAnsi="Calibri"/>
          <w:sz w:val="22"/>
          <w:szCs w:val="22"/>
        </w:rPr>
      </w:pPr>
      <w:r w:rsidDel="00000000" w:rsidR="00000000" w:rsidRPr="00000000">
        <w:rPr>
          <w:rtl w:val="0"/>
        </w:rPr>
      </w:r>
    </w:p>
    <w:tbl>
      <w:tblPr>
        <w:tblStyle w:val="Table76"/>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8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8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8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8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8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8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 </w:t>
      </w:r>
    </w:p>
    <w:p w:rsidR="00000000" w:rsidDel="00000000" w:rsidP="00000000" w:rsidRDefault="00000000" w:rsidRPr="00000000" w14:paraId="0000069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er ansvarlig for at logger fra alle systemkomponenter skal kunne gjøres tilgjengelig for Kundens tjeneste for sikkerhetsmonitorering, på formater og protokoller som muliggjør innsamling til SIEM-løsning/ loggkorreleringsløsninger</w:t>
      </w:r>
    </w:p>
    <w:p w:rsidR="00000000" w:rsidDel="00000000" w:rsidP="00000000" w:rsidRDefault="00000000" w:rsidRPr="00000000" w14:paraId="00000691">
      <w:pPr>
        <w:keepLines w:val="0"/>
        <w:widowControl w:val="1"/>
        <w:rPr>
          <w:rFonts w:ascii="Calibri" w:cs="Calibri" w:eastAsia="Calibri" w:hAnsi="Calibri"/>
          <w:sz w:val="18"/>
          <w:szCs w:val="18"/>
        </w:rPr>
      </w:pPr>
      <w:r w:rsidDel="00000000" w:rsidR="00000000" w:rsidRPr="00000000">
        <w:rPr>
          <w:rtl w:val="0"/>
        </w:rPr>
      </w:r>
    </w:p>
    <w:tbl>
      <w:tblPr>
        <w:tblStyle w:val="Table77"/>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9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9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9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9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9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w:t>
      </w:r>
    </w:p>
    <w:p w:rsidR="00000000" w:rsidDel="00000000" w:rsidP="00000000" w:rsidRDefault="00000000" w:rsidRPr="00000000" w14:paraId="00000698">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er ansvarlig for å hente ut og avlevere loggdata fra sikkerhetsløsninger og logginformasjon fra alle driftskomponenter for å undersøke sikkerhetshendelser</w:t>
      </w:r>
      <w:r w:rsidDel="00000000" w:rsidR="00000000" w:rsidRPr="00000000">
        <w:rPr>
          <w:rtl w:val="0"/>
        </w:rPr>
      </w:r>
    </w:p>
    <w:p w:rsidR="00000000" w:rsidDel="00000000" w:rsidP="00000000" w:rsidRDefault="00000000" w:rsidRPr="00000000" w14:paraId="00000699">
      <w:pPr>
        <w:keepLines w:val="0"/>
        <w:rPr>
          <w:rFonts w:ascii="Calibri" w:cs="Calibri" w:eastAsia="Calibri" w:hAnsi="Calibri"/>
          <w:sz w:val="22"/>
          <w:szCs w:val="22"/>
        </w:rPr>
      </w:pPr>
      <w:r w:rsidDel="00000000" w:rsidR="00000000" w:rsidRPr="00000000">
        <w:rPr>
          <w:rtl w:val="0"/>
        </w:rPr>
      </w:r>
    </w:p>
    <w:tbl>
      <w:tblPr>
        <w:tblStyle w:val="Table78"/>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9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9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9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9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9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9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8 </w:t>
      </w:r>
    </w:p>
    <w:p w:rsidR="00000000" w:rsidDel="00000000" w:rsidP="00000000" w:rsidRDefault="00000000" w:rsidRPr="00000000" w14:paraId="000006A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sikre at alle administrative brukerkontoer og system/applikasjonskontoer er underlagt en dokumentert passordpolicy som sikrer at:</w:t>
      </w:r>
    </w:p>
    <w:p w:rsidR="00000000" w:rsidDel="00000000" w:rsidP="00000000" w:rsidRDefault="00000000" w:rsidRPr="00000000" w14:paraId="000006A1">
      <w:pPr>
        <w:keepLines w:val="0"/>
        <w:widowControl w:val="1"/>
        <w:numPr>
          <w:ilvl w:val="0"/>
          <w:numId w:val="1"/>
        </w:numPr>
        <w:ind w:left="720" w:hanging="360"/>
      </w:pPr>
      <w:r w:rsidDel="00000000" w:rsidR="00000000" w:rsidRPr="00000000">
        <w:rPr>
          <w:rFonts w:ascii="Calibri" w:cs="Calibri" w:eastAsia="Calibri" w:hAnsi="Calibri"/>
          <w:sz w:val="18"/>
          <w:szCs w:val="18"/>
          <w:rtl w:val="0"/>
        </w:rPr>
        <w:t xml:space="preserve">de har en forsvarlig lengde og kompleksitet</w:t>
      </w:r>
      <w:r w:rsidDel="00000000" w:rsidR="00000000" w:rsidRPr="00000000">
        <w:rPr>
          <w:rtl w:val="0"/>
        </w:rPr>
      </w:r>
    </w:p>
    <w:p w:rsidR="00000000" w:rsidDel="00000000" w:rsidP="00000000" w:rsidRDefault="00000000" w:rsidRPr="00000000" w14:paraId="000006A2">
      <w:pPr>
        <w:keepLines w:val="0"/>
        <w:widowControl w:val="1"/>
        <w:numPr>
          <w:ilvl w:val="0"/>
          <w:numId w:val="1"/>
        </w:numPr>
        <w:ind w:left="720" w:hanging="360"/>
      </w:pPr>
      <w:r w:rsidDel="00000000" w:rsidR="00000000" w:rsidRPr="00000000">
        <w:rPr>
          <w:rFonts w:ascii="Calibri" w:cs="Calibri" w:eastAsia="Calibri" w:hAnsi="Calibri"/>
          <w:sz w:val="18"/>
          <w:szCs w:val="18"/>
          <w:rtl w:val="0"/>
        </w:rPr>
        <w:t xml:space="preserve">byttes i henhold til en regelmessig frekvens</w:t>
      </w:r>
      <w:r w:rsidDel="00000000" w:rsidR="00000000" w:rsidRPr="00000000">
        <w:rPr>
          <w:rtl w:val="0"/>
        </w:rPr>
      </w:r>
    </w:p>
    <w:p w:rsidR="00000000" w:rsidDel="00000000" w:rsidP="00000000" w:rsidRDefault="00000000" w:rsidRPr="00000000" w14:paraId="000006A3">
      <w:pPr>
        <w:keepLines w:val="0"/>
        <w:widowControl w:val="1"/>
        <w:numPr>
          <w:ilvl w:val="0"/>
          <w:numId w:val="1"/>
        </w:numPr>
        <w:ind w:left="720" w:hanging="360"/>
      </w:pPr>
      <w:r w:rsidDel="00000000" w:rsidR="00000000" w:rsidRPr="00000000">
        <w:rPr>
          <w:rFonts w:ascii="Calibri" w:cs="Calibri" w:eastAsia="Calibri" w:hAnsi="Calibri"/>
          <w:sz w:val="18"/>
          <w:szCs w:val="18"/>
          <w:rtl w:val="0"/>
        </w:rPr>
        <w:t xml:space="preserve">ikke kan gjenbrukes</w:t>
      </w:r>
      <w:r w:rsidDel="00000000" w:rsidR="00000000" w:rsidRPr="00000000">
        <w:rPr>
          <w:rtl w:val="0"/>
        </w:rPr>
      </w:r>
    </w:p>
    <w:p w:rsidR="00000000" w:rsidDel="00000000" w:rsidP="00000000" w:rsidRDefault="00000000" w:rsidRPr="00000000" w14:paraId="000006A4">
      <w:pPr>
        <w:keepLines w:val="0"/>
        <w:widowControl w:val="1"/>
        <w:numPr>
          <w:ilvl w:val="0"/>
          <w:numId w:val="1"/>
        </w:numPr>
        <w:ind w:left="720" w:hanging="360"/>
      </w:pPr>
      <w:r w:rsidDel="00000000" w:rsidR="00000000" w:rsidRPr="00000000">
        <w:rPr>
          <w:rFonts w:ascii="Calibri" w:cs="Calibri" w:eastAsia="Calibri" w:hAnsi="Calibri"/>
          <w:sz w:val="18"/>
          <w:szCs w:val="18"/>
          <w:rtl w:val="0"/>
        </w:rPr>
        <w:t xml:space="preserve">passordpolicy for system/applikasjonskontoer og kontoer med administrative rettigheter i løsningen skal godkjennes av Kunden</w:t>
      </w:r>
      <w:r w:rsidDel="00000000" w:rsidR="00000000" w:rsidRPr="00000000">
        <w:rPr>
          <w:rtl w:val="0"/>
        </w:rPr>
      </w:r>
    </w:p>
    <w:p w:rsidR="00000000" w:rsidDel="00000000" w:rsidP="00000000" w:rsidRDefault="00000000" w:rsidRPr="00000000" w14:paraId="000006A5">
      <w:pPr>
        <w:keepLines w:val="0"/>
        <w:rPr>
          <w:rFonts w:ascii="Calibri" w:cs="Calibri" w:eastAsia="Calibri" w:hAnsi="Calibri"/>
          <w:sz w:val="22"/>
          <w:szCs w:val="22"/>
        </w:rPr>
      </w:pPr>
      <w:r w:rsidDel="00000000" w:rsidR="00000000" w:rsidRPr="00000000">
        <w:rPr>
          <w:rtl w:val="0"/>
        </w:rPr>
      </w:r>
    </w:p>
    <w:tbl>
      <w:tblPr>
        <w:tblStyle w:val="Table79"/>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A6">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A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A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A9">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AA">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AB">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9 </w:t>
      </w:r>
    </w:p>
    <w:p w:rsidR="00000000" w:rsidDel="00000000" w:rsidP="00000000" w:rsidRDefault="00000000" w:rsidRPr="00000000" w14:paraId="000006AC">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benytte antivirusprogramvare på alle systemer med risiko for ondsinnet programvare.  Antivirusprogramvaren som benyttes skal være i stand til å detektere, fjerne og beskytte mot alle kjente typer ondsinnet programvare. </w:t>
      </w:r>
    </w:p>
    <w:p w:rsidR="00000000" w:rsidDel="00000000" w:rsidP="00000000" w:rsidRDefault="00000000" w:rsidRPr="00000000" w14:paraId="000006AD">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A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Antivirusprogramvaren skal holdes oppdatert til produsentens seneste versjon, gjennomføre periodiske skan og generere logger.</w:t>
      </w:r>
    </w:p>
    <w:p w:rsidR="00000000" w:rsidDel="00000000" w:rsidP="00000000" w:rsidRDefault="00000000" w:rsidRPr="00000000" w14:paraId="000006A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Antivirusprogramvaren skal kunne integreres mot Kundens løsning for sikkerhetsmonitorering.</w:t>
      </w:r>
    </w:p>
    <w:p w:rsidR="00000000" w:rsidDel="00000000" w:rsidP="00000000" w:rsidRDefault="00000000" w:rsidRPr="00000000" w14:paraId="000006B0">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B1">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Kravet kan dekkes ved avtale om bruk av tjenester fra Kundens applikasjonsdriftsleverandør.</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6B2">
      <w:pPr>
        <w:keepLines w:val="0"/>
        <w:rPr>
          <w:rFonts w:ascii="Calibri" w:cs="Calibri" w:eastAsia="Calibri" w:hAnsi="Calibri"/>
          <w:sz w:val="22"/>
          <w:szCs w:val="22"/>
        </w:rPr>
      </w:pPr>
      <w:r w:rsidDel="00000000" w:rsidR="00000000" w:rsidRPr="00000000">
        <w:rPr>
          <w:rtl w:val="0"/>
        </w:rPr>
      </w:r>
    </w:p>
    <w:tbl>
      <w:tblPr>
        <w:tblStyle w:val="Table80"/>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B3">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B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B5">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B6">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B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B8">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10</w:t>
      </w:r>
    </w:p>
    <w:p w:rsidR="00000000" w:rsidDel="00000000" w:rsidP="00000000" w:rsidRDefault="00000000" w:rsidRPr="00000000" w14:paraId="000006B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gjennomføre månedlig sårbarhetsskanning av alle systemkomponenter og enheter og levere rapporter på sårbarheter og konfigurasjonsavvik.  </w:t>
      </w:r>
    </w:p>
    <w:p w:rsidR="00000000" w:rsidDel="00000000" w:rsidP="00000000" w:rsidRDefault="00000000" w:rsidRPr="00000000" w14:paraId="000006BA">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BB">
      <w:pPr>
        <w:keepLines w:val="0"/>
        <w:widowControl w:val="1"/>
        <w:rPr>
          <w:rFonts w:ascii="Calibri" w:cs="Calibri" w:eastAsia="Calibri" w:hAnsi="Calibri"/>
          <w:i w:val="1"/>
          <w:sz w:val="22"/>
          <w:szCs w:val="22"/>
        </w:rPr>
      </w:pPr>
      <w:r w:rsidDel="00000000" w:rsidR="00000000" w:rsidRPr="00000000">
        <w:rPr>
          <w:rFonts w:ascii="Calibri" w:cs="Calibri" w:eastAsia="Calibri" w:hAnsi="Calibri"/>
          <w:sz w:val="18"/>
          <w:szCs w:val="18"/>
          <w:rtl w:val="0"/>
        </w:rPr>
        <w:t xml:space="preserve">Kravet kan dekkes ved avtale om bruk av tjenester fra Kundens applikasjonsdriftsleverandør.</w:t>
      </w:r>
      <w:r w:rsidDel="00000000" w:rsidR="00000000" w:rsidRPr="00000000">
        <w:rPr>
          <w:highlight w:val="white"/>
          <w:rtl w:val="0"/>
        </w:rPr>
        <w:t xml:space="preserve"> </w:t>
      </w:r>
      <w:r w:rsidDel="00000000" w:rsidR="00000000" w:rsidRPr="00000000">
        <w:rPr>
          <w:rtl w:val="0"/>
        </w:rPr>
      </w:r>
    </w:p>
    <w:p w:rsidR="00000000" w:rsidDel="00000000" w:rsidP="00000000" w:rsidRDefault="00000000" w:rsidRPr="00000000" w14:paraId="000006BC">
      <w:pPr>
        <w:keepLines w:val="0"/>
        <w:rPr>
          <w:rFonts w:ascii="Calibri" w:cs="Calibri" w:eastAsia="Calibri" w:hAnsi="Calibri"/>
          <w:sz w:val="22"/>
          <w:szCs w:val="22"/>
        </w:rPr>
      </w:pPr>
      <w:r w:rsidDel="00000000" w:rsidR="00000000" w:rsidRPr="00000000">
        <w:rPr>
          <w:rtl w:val="0"/>
        </w:rPr>
      </w:r>
    </w:p>
    <w:tbl>
      <w:tblPr>
        <w:tblStyle w:val="Table81"/>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BD">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B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B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C0">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C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C2">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13</w:t>
      </w:r>
    </w:p>
    <w:p w:rsidR="00000000" w:rsidDel="00000000" w:rsidP="00000000" w:rsidRDefault="00000000" w:rsidRPr="00000000" w14:paraId="000006C3">
      <w:pPr>
        <w:keepLines w:val="0"/>
        <w:ind w:right="-2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regelmessig teste, vurdere og evaluere effektiviteten av tekniske og organisatoriske sikkerhetstiltak. Revisjon skal minimum skje årlig og ved signifikante endringer av sikkerhetsregimet.</w:t>
      </w:r>
    </w:p>
    <w:p w:rsidR="00000000" w:rsidDel="00000000" w:rsidP="00000000" w:rsidRDefault="00000000" w:rsidRPr="00000000" w14:paraId="000006C4">
      <w:pPr>
        <w:keepLines w:val="0"/>
        <w:ind w:right="-20"/>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6C5">
      <w:pPr>
        <w:keepLines w:val="0"/>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tilgjengeliggjøre avvik som avdekkes ved intern eller ekstern revisjon for kunden uten ugrunnet opphold. Avvik skal tilgjengeliggjøres for Kunden også om dette berører forhold knyttet til felles infrastruktur som berører andre kunder.</w:t>
      </w: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6C6">
      <w:pPr>
        <w:keepLines w:val="0"/>
        <w:rPr>
          <w:rFonts w:ascii="Calibri" w:cs="Calibri" w:eastAsia="Calibri" w:hAnsi="Calibri"/>
          <w:sz w:val="22"/>
          <w:szCs w:val="22"/>
        </w:rPr>
      </w:pPr>
      <w:r w:rsidDel="00000000" w:rsidR="00000000" w:rsidRPr="00000000">
        <w:rPr>
          <w:rtl w:val="0"/>
        </w:rPr>
      </w:r>
    </w:p>
    <w:tbl>
      <w:tblPr>
        <w:tblStyle w:val="Table82"/>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6C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6C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C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C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6C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6CC">
      <w:pPr>
        <w:keepNext w:val="0"/>
        <w:keepLines w:val="1"/>
        <w:widowControl w:val="0"/>
        <w:numPr>
          <w:ilvl w:val="1"/>
          <w:numId w:val="4"/>
        </w:numPr>
        <w:pBdr>
          <w:top w:space="0" w:sz="0" w:val="nil"/>
          <w:left w:space="0" w:sz="0" w:val="nil"/>
          <w:bottom w:space="0" w:sz="0" w:val="nil"/>
          <w:right w:space="0" w:sz="0" w:val="nil"/>
          <w:between w:space="0" w:sz="0" w:val="nil"/>
        </w:pBdr>
        <w:shd w:fill="auto" w:val="clear"/>
        <w:tabs>
          <w:tab w:val="left" w:pos="567"/>
        </w:tabs>
        <w:spacing w:after="0" w:before="0" w:line="240" w:lineRule="auto"/>
        <w:ind w:left="357.1653543307087" w:right="0" w:hanging="357.1653543307087"/>
        <w:jc w:val="left"/>
        <w:rPr>
          <w:b w:val="1"/>
        </w:rPr>
      </w:pPr>
      <w:r w:rsidDel="00000000" w:rsidR="00000000" w:rsidRPr="00000000">
        <w:rPr>
          <w:b w:val="1"/>
          <w:rtl w:val="0"/>
        </w:rPr>
        <w:t xml:space="preserve">Aksesskontroll</w:t>
      </w:r>
      <w:r w:rsidDel="00000000" w:rsidR="00000000" w:rsidRPr="00000000">
        <w:rPr>
          <w:rtl w:val="0"/>
        </w:rPr>
      </w:r>
    </w:p>
    <w:tbl>
      <w:tblPr>
        <w:tblStyle w:val="Table83"/>
        <w:tblW w:w="9135.0" w:type="dxa"/>
        <w:jc w:val="left"/>
        <w:tblInd w:w="-120.0" w:type="dxa"/>
        <w:tblLayout w:type="fixed"/>
        <w:tblLook w:val="0400"/>
      </w:tblPr>
      <w:tblGrid>
        <w:gridCol w:w="600"/>
        <w:gridCol w:w="4605"/>
        <w:gridCol w:w="585"/>
        <w:gridCol w:w="1035"/>
        <w:gridCol w:w="1185"/>
        <w:gridCol w:w="1125"/>
        <w:tblGridChange w:id="0">
          <w:tblGrid>
            <w:gridCol w:w="600"/>
            <w:gridCol w:w="4605"/>
            <w:gridCol w:w="585"/>
            <w:gridCol w:w="1035"/>
            <w:gridCol w:w="1185"/>
            <w:gridCol w:w="112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6C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6C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0">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5">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6">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6D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DB">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6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til enhver tid holde antall personer som har tilganger for kommunikasjons- og driftsadministrasjon </w:t>
            </w:r>
            <w:r w:rsidDel="00000000" w:rsidR="00000000" w:rsidRPr="00000000">
              <w:rPr>
                <w:rFonts w:ascii="Calibri" w:cs="Calibri" w:eastAsia="Calibri" w:hAnsi="Calibri"/>
                <w:sz w:val="18"/>
                <w:szCs w:val="18"/>
                <w:rtl w:val="0"/>
              </w:rPr>
              <w:t xml:space="preserve">til kun personer som har tjenstlige behov</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DD">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D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D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E1">
            <w:pPr>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6E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har ansvar for fysisk tilgangskontroll til Kundens lokasjoner for egne ansatte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3">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E7">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6E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definere nødvendige tilgangsrettigheter for ulike roller, og tildele rettigheter iht. minste nødvendige sett rettigheter for å utføre pålagte oppgaver (least privilege-prinsippet og rollebasert administrasjon)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9">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E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6E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Tildeling av rettigheter skal være dokumentert og utført av autorisert personell.</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EF">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F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6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ha rutine for ajourhold av autorisasjon og tilganger, herunder umiddelbar tilbaketrekking av autorisasjon og tilganger når en person fratrer driftsoppgaver knyttet til løsningene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5">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F9">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6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 skal ha dokumentert oversikt over personell som har driftsmessig/administrativ tilgang til Kundes system, og deres rettigheter.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B">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6F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6FF">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7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sikre at all administrasjon av løsningen skjer med unike personlige bruker-ID-er så langt dette er mulig. Herunder også bruker-ID-er som benyttes av tredjeparter.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1">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80" w:hRule="atLeast"/>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70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sikre bruker-IDer benyttet av tredjeparter for tilgang, support og vedlikehold via fjerntilgang slik at disse er:</w:t>
            </w:r>
          </w:p>
          <w:p w:rsidR="00000000" w:rsidDel="00000000" w:rsidP="00000000" w:rsidRDefault="00000000" w:rsidRPr="00000000" w14:paraId="00000707">
            <w:pPr>
              <w:keepLines w:val="0"/>
              <w:widowControl w:val="1"/>
              <w:numPr>
                <w:ilvl w:val="0"/>
                <w:numId w:val="12"/>
              </w:numPr>
              <w:ind w:left="720" w:hanging="360"/>
            </w:pPr>
            <w:r w:rsidDel="00000000" w:rsidR="00000000" w:rsidRPr="00000000">
              <w:rPr>
                <w:rFonts w:ascii="Calibri" w:cs="Calibri" w:eastAsia="Calibri" w:hAnsi="Calibri"/>
                <w:sz w:val="18"/>
                <w:szCs w:val="18"/>
                <w:rtl w:val="0"/>
              </w:rPr>
              <w:t xml:space="preserve">Tilgjengelig kun i nødvendig tidsperiode </w:t>
            </w:r>
            <w:r w:rsidDel="00000000" w:rsidR="00000000" w:rsidRPr="00000000">
              <w:rPr>
                <w:rtl w:val="0"/>
              </w:rPr>
            </w:r>
          </w:p>
          <w:p w:rsidR="00000000" w:rsidDel="00000000" w:rsidP="00000000" w:rsidRDefault="00000000" w:rsidRPr="00000000" w14:paraId="00000708">
            <w:pPr>
              <w:keepLines w:val="0"/>
              <w:widowControl w:val="1"/>
              <w:numPr>
                <w:ilvl w:val="0"/>
                <w:numId w:val="12"/>
              </w:numPr>
              <w:ind w:left="720" w:hanging="360"/>
            </w:pPr>
            <w:r w:rsidDel="00000000" w:rsidR="00000000" w:rsidRPr="00000000">
              <w:rPr>
                <w:rFonts w:ascii="Calibri" w:cs="Calibri" w:eastAsia="Calibri" w:hAnsi="Calibri"/>
                <w:sz w:val="18"/>
                <w:szCs w:val="18"/>
                <w:rtl w:val="0"/>
              </w:rPr>
              <w:t xml:space="preserve">Overvåket når de er i bruk</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0C">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8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70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7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All fjerntilgang til driftsløsningen over internett skal beskyttes med sterk autentisering</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0F">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713">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7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Fonts w:ascii="Calibri" w:cs="Calibri" w:eastAsia="Calibri" w:hAnsi="Calibri"/>
                <w:sz w:val="18"/>
                <w:szCs w:val="18"/>
                <w:highlight w:val="white"/>
                <w:rtl w:val="0"/>
              </w:rPr>
              <w:t xml:space="preserve">Leverandøren skal sikre at alle administrative brukerkontoer og system/applikasjonskontoer er underlagt en dokumentert passordpolicy som sikrer at:</w:t>
            </w:r>
          </w:p>
          <w:p w:rsidR="00000000" w:rsidDel="00000000" w:rsidP="00000000" w:rsidRDefault="00000000" w:rsidRPr="00000000" w14:paraId="000007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18"/>
                <w:szCs w:val="18"/>
                <w:highlight w:val="white"/>
              </w:rPr>
            </w:pPr>
            <w:r w:rsidDel="00000000" w:rsidR="00000000" w:rsidRPr="00000000">
              <w:rPr>
                <w:rtl w:val="0"/>
              </w:rPr>
            </w:r>
          </w:p>
          <w:p w:rsidR="00000000" w:rsidDel="00000000" w:rsidP="00000000" w:rsidRDefault="00000000" w:rsidRPr="00000000" w14:paraId="00000716">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18"/>
                <w:szCs w:val="18"/>
                <w:highlight w:val="white"/>
                <w:u w:val="none"/>
              </w:rPr>
            </w:pPr>
            <w:r w:rsidDel="00000000" w:rsidR="00000000" w:rsidRPr="00000000">
              <w:rPr>
                <w:rFonts w:ascii="Calibri" w:cs="Calibri" w:eastAsia="Calibri" w:hAnsi="Calibri"/>
                <w:sz w:val="18"/>
                <w:szCs w:val="18"/>
                <w:highlight w:val="white"/>
                <w:rtl w:val="0"/>
              </w:rPr>
              <w:t xml:space="preserve">De har en forsvarlig lengde og kompleksitet</w:t>
            </w:r>
          </w:p>
          <w:p w:rsidR="00000000" w:rsidDel="00000000" w:rsidP="00000000" w:rsidRDefault="00000000" w:rsidRPr="00000000" w14:paraId="0000071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18"/>
                <w:szCs w:val="18"/>
                <w:highlight w:val="white"/>
                <w:u w:val="none"/>
              </w:rPr>
            </w:pPr>
            <w:r w:rsidDel="00000000" w:rsidR="00000000" w:rsidRPr="00000000">
              <w:rPr>
                <w:rFonts w:ascii="Calibri" w:cs="Calibri" w:eastAsia="Calibri" w:hAnsi="Calibri"/>
                <w:sz w:val="18"/>
                <w:szCs w:val="18"/>
                <w:highlight w:val="white"/>
                <w:rtl w:val="0"/>
              </w:rPr>
              <w:t xml:space="preserve">Byttes iht. en regelmessig frekvens</w:t>
            </w:r>
          </w:p>
          <w:p w:rsidR="00000000" w:rsidDel="00000000" w:rsidP="00000000" w:rsidRDefault="00000000" w:rsidRPr="00000000" w14:paraId="0000071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z w:val="18"/>
                <w:szCs w:val="18"/>
                <w:highlight w:val="white"/>
                <w:u w:val="none"/>
              </w:rPr>
            </w:pPr>
            <w:r w:rsidDel="00000000" w:rsidR="00000000" w:rsidRPr="00000000">
              <w:rPr>
                <w:rFonts w:ascii="Calibri" w:cs="Calibri" w:eastAsia="Calibri" w:hAnsi="Calibri"/>
                <w:sz w:val="18"/>
                <w:szCs w:val="18"/>
                <w:highlight w:val="white"/>
                <w:rtl w:val="0"/>
              </w:rPr>
              <w:t xml:space="preserve">Ikke kan gjenbrukes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9">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1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71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For systemer som ikke støtter personlige brukerkontoer og for system/applikasjonskontoer skal Leverandøren ha mekanismer som sikrer at kun autorisert personell har tilgang til passord ved behov og at tilgang kan spores til enkeltbruker, eksempelvis ved hjelp av innsjekk/utsjekk av passord.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1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2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2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72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gi Kunden tilgang til en oppdatert oversikt over gyldige system- og applikasjonskontoer og deres rettigheter på Kundens samhandlingsportal</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2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2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729">
      <w:pPr>
        <w:tabs>
          <w:tab w:val="left" w:pos="567"/>
        </w:tabs>
        <w:rPr/>
      </w:pPr>
      <w:r w:rsidDel="00000000" w:rsidR="00000000" w:rsidRPr="00000000">
        <w:rPr>
          <w:rtl w:val="0"/>
        </w:rPr>
      </w:r>
    </w:p>
    <w:p w:rsidR="00000000" w:rsidDel="00000000" w:rsidP="00000000" w:rsidRDefault="00000000" w:rsidRPr="00000000" w14:paraId="0000072A">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w:t>
      </w:r>
    </w:p>
    <w:p w:rsidR="00000000" w:rsidDel="00000000" w:rsidP="00000000" w:rsidRDefault="00000000" w:rsidRPr="00000000" w14:paraId="0000072B">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highlight w:val="white"/>
          <w:rtl w:val="0"/>
        </w:rPr>
        <w:t xml:space="preserve">Leverandøren skal ha rutine for ajourhold av autorisasjon og tilganger, herunder umiddelbar tilbaketrekking av autorisasjon og tilganger når en person fratrer driftsoppgaver knyttet til løsningene</w:t>
      </w:r>
      <w:r w:rsidDel="00000000" w:rsidR="00000000" w:rsidRPr="00000000">
        <w:rPr>
          <w:rtl w:val="0"/>
        </w:rPr>
      </w:r>
    </w:p>
    <w:p w:rsidR="00000000" w:rsidDel="00000000" w:rsidP="00000000" w:rsidRDefault="00000000" w:rsidRPr="00000000" w14:paraId="0000072C">
      <w:pPr>
        <w:keepLines w:val="0"/>
        <w:rPr>
          <w:rFonts w:ascii="Calibri" w:cs="Calibri" w:eastAsia="Calibri" w:hAnsi="Calibri"/>
          <w:sz w:val="22"/>
          <w:szCs w:val="22"/>
        </w:rPr>
      </w:pPr>
      <w:r w:rsidDel="00000000" w:rsidR="00000000" w:rsidRPr="00000000">
        <w:rPr>
          <w:rtl w:val="0"/>
        </w:rPr>
      </w:r>
    </w:p>
    <w:tbl>
      <w:tblPr>
        <w:tblStyle w:val="Table84"/>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2D">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2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2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30">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3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32">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11</w:t>
      </w:r>
    </w:p>
    <w:p w:rsidR="00000000" w:rsidDel="00000000" w:rsidP="00000000" w:rsidRDefault="00000000" w:rsidRPr="00000000" w14:paraId="00000733">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For systemer som ikke støtter personlige brukerkontoer og for system/applikasjonskontoer skal Leverandøren ha mekanismer som sikrer at kun autorisert personell har tilgang til passord ved behov og at tilgang kan spores til enkeltbruker, eksempelvis ved hjelp av innsjekk/utsjekk av passord.</w:t>
      </w:r>
      <w:r w:rsidDel="00000000" w:rsidR="00000000" w:rsidRPr="00000000">
        <w:rPr>
          <w:rtl w:val="0"/>
        </w:rPr>
      </w:r>
    </w:p>
    <w:p w:rsidR="00000000" w:rsidDel="00000000" w:rsidP="00000000" w:rsidRDefault="00000000" w:rsidRPr="00000000" w14:paraId="00000734">
      <w:pPr>
        <w:keepLines w:val="0"/>
        <w:rPr>
          <w:rFonts w:ascii="Calibri" w:cs="Calibri" w:eastAsia="Calibri" w:hAnsi="Calibri"/>
          <w:sz w:val="22"/>
          <w:szCs w:val="22"/>
        </w:rPr>
      </w:pPr>
      <w:r w:rsidDel="00000000" w:rsidR="00000000" w:rsidRPr="00000000">
        <w:rPr>
          <w:rtl w:val="0"/>
        </w:rPr>
      </w:r>
    </w:p>
    <w:tbl>
      <w:tblPr>
        <w:tblStyle w:val="Table8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35">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3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37">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38">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39">
      <w:pPr>
        <w:tabs>
          <w:tab w:val="left" w:pos="567"/>
        </w:tabs>
        <w:rPr/>
      </w:pPr>
      <w:r w:rsidDel="00000000" w:rsidR="00000000" w:rsidRPr="00000000">
        <w:rPr>
          <w:rtl w:val="0"/>
        </w:rPr>
      </w:r>
    </w:p>
    <w:p w:rsidR="00000000" w:rsidDel="00000000" w:rsidP="00000000" w:rsidRDefault="00000000" w:rsidRPr="00000000" w14:paraId="0000073A">
      <w:pPr>
        <w:keepNext w:val="0"/>
        <w:keepLines w:val="1"/>
        <w:widowControl w:val="0"/>
        <w:numPr>
          <w:ilvl w:val="1"/>
          <w:numId w:val="4"/>
        </w:numPr>
        <w:pBdr>
          <w:top w:space="0" w:sz="0" w:val="nil"/>
          <w:left w:space="0" w:sz="0" w:val="nil"/>
          <w:bottom w:space="0" w:sz="0" w:val="nil"/>
          <w:right w:space="0" w:sz="0" w:val="nil"/>
          <w:between w:space="0" w:sz="0" w:val="nil"/>
        </w:pBdr>
        <w:shd w:fill="auto" w:val="clear"/>
        <w:tabs>
          <w:tab w:val="left" w:pos="567"/>
        </w:tabs>
        <w:spacing w:after="0" w:before="0" w:line="240" w:lineRule="auto"/>
        <w:ind w:left="357.1653543307087" w:right="0" w:hanging="357.1653543307087"/>
        <w:jc w:val="left"/>
        <w:rPr>
          <w:b w:val="1"/>
        </w:rPr>
      </w:pPr>
      <w:r w:rsidDel="00000000" w:rsidR="00000000" w:rsidRPr="00000000">
        <w:rPr>
          <w:b w:val="1"/>
          <w:rtl w:val="0"/>
        </w:rPr>
        <w:t xml:space="preserve">Håndtering av sikkerhetshendelser</w:t>
      </w:r>
    </w:p>
    <w:tbl>
      <w:tblPr>
        <w:tblStyle w:val="Table86"/>
        <w:tblW w:w="9105.0" w:type="dxa"/>
        <w:jc w:val="left"/>
        <w:tblInd w:w="-120.0" w:type="dxa"/>
        <w:tblLayout w:type="fixed"/>
        <w:tblLook w:val="0400"/>
      </w:tblPr>
      <w:tblGrid>
        <w:gridCol w:w="600"/>
        <w:gridCol w:w="4695"/>
        <w:gridCol w:w="600"/>
        <w:gridCol w:w="1005"/>
        <w:gridCol w:w="1110"/>
        <w:gridCol w:w="1095"/>
        <w:tblGridChange w:id="0">
          <w:tblGrid>
            <w:gridCol w:w="600"/>
            <w:gridCol w:w="4695"/>
            <w:gridCol w:w="600"/>
            <w:gridCol w:w="1005"/>
            <w:gridCol w:w="1110"/>
            <w:gridCol w:w="109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3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73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3E">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3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4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43">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44">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4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4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4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4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74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74A">
            <w:pPr>
              <w:keepLines w:val="0"/>
              <w:spacing w:line="276" w:lineRule="auto"/>
              <w:rPr>
                <w:sz w:val="16"/>
                <w:szCs w:val="16"/>
              </w:rPr>
            </w:pPr>
            <w:r w:rsidDel="00000000" w:rsidR="00000000" w:rsidRPr="00000000">
              <w:rPr>
                <w:sz w:val="16"/>
                <w:szCs w:val="16"/>
                <w:rtl w:val="0"/>
              </w:rPr>
              <w:t xml:space="preserve">Leverandøren skal umiddelbart varsle Kunden ved konstaterte sikkerhetsbrudd eller andre påviste svakheter som har negativ påvirkning på tjenesten, Kunden, oppdragsgivere eller sluttbruker.</w:t>
            </w:r>
          </w:p>
          <w:p w:rsidR="00000000" w:rsidDel="00000000" w:rsidP="00000000" w:rsidRDefault="00000000" w:rsidRPr="00000000" w14:paraId="0000074B">
            <w:pPr>
              <w:keepLines w:val="0"/>
              <w:spacing w:line="276" w:lineRule="auto"/>
              <w:rPr>
                <w:sz w:val="16"/>
                <w:szCs w:val="16"/>
              </w:rPr>
            </w:pPr>
            <w:r w:rsidDel="00000000" w:rsidR="00000000" w:rsidRPr="00000000">
              <w:rPr>
                <w:rtl w:val="0"/>
              </w:rPr>
            </w:r>
          </w:p>
          <w:p w:rsidR="00000000" w:rsidDel="00000000" w:rsidP="00000000" w:rsidRDefault="00000000" w:rsidRPr="00000000" w14:paraId="0000074C">
            <w:pPr>
              <w:keepLines w:val="0"/>
              <w:spacing w:line="276" w:lineRule="auto"/>
              <w:rPr/>
            </w:pPr>
            <w:r w:rsidDel="00000000" w:rsidR="00000000" w:rsidRPr="00000000">
              <w:rPr>
                <w:sz w:val="16"/>
                <w:szCs w:val="16"/>
                <w:rtl w:val="0"/>
              </w:rPr>
              <w:t xml:space="preserve">Alle sikkerhetshendelser og feil skal spores i leverandørens system for hendelseshåndtering og kategoriseres iht kritikalitet.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4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4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4F">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5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751">
      <w:pPr>
        <w:tabs>
          <w:tab w:val="left" w:pos="567"/>
        </w:tabs>
        <w:rPr/>
      </w:pPr>
      <w:r w:rsidDel="00000000" w:rsidR="00000000" w:rsidRPr="00000000">
        <w:rPr>
          <w:rtl w:val="0"/>
        </w:rPr>
      </w:r>
    </w:p>
    <w:p w:rsidR="00000000" w:rsidDel="00000000" w:rsidP="00000000" w:rsidRDefault="00000000" w:rsidRPr="00000000" w14:paraId="00000752">
      <w:pPr>
        <w:keepNext w:val="0"/>
        <w:keepLines w:val="1"/>
        <w:widowControl w:val="0"/>
        <w:numPr>
          <w:ilvl w:val="1"/>
          <w:numId w:val="4"/>
        </w:numPr>
        <w:pBdr>
          <w:top w:space="0" w:sz="0" w:val="nil"/>
          <w:left w:space="0" w:sz="0" w:val="nil"/>
          <w:bottom w:space="0" w:sz="0" w:val="nil"/>
          <w:right w:space="0" w:sz="0" w:val="nil"/>
          <w:between w:space="0" w:sz="0" w:val="nil"/>
        </w:pBdr>
        <w:shd w:fill="auto" w:val="clear"/>
        <w:tabs>
          <w:tab w:val="left" w:pos="567"/>
        </w:tabs>
        <w:spacing w:after="0" w:before="0" w:line="240" w:lineRule="auto"/>
        <w:ind w:left="357.1653543307087" w:right="0" w:hanging="357.1653543307087"/>
        <w:jc w:val="left"/>
        <w:rPr>
          <w:b w:val="1"/>
        </w:rPr>
      </w:pPr>
      <w:r w:rsidDel="00000000" w:rsidR="00000000" w:rsidRPr="00000000">
        <w:rPr>
          <w:b w:val="1"/>
          <w:rtl w:val="0"/>
        </w:rPr>
        <w:t xml:space="preserve">Kontinuitet,  beredskap og sikkerhetskopiering</w:t>
      </w:r>
      <w:r w:rsidDel="00000000" w:rsidR="00000000" w:rsidRPr="00000000">
        <w:rPr>
          <w:rtl w:val="0"/>
        </w:rPr>
      </w:r>
    </w:p>
    <w:tbl>
      <w:tblPr>
        <w:tblStyle w:val="Table87"/>
        <w:tblW w:w="9030.0" w:type="dxa"/>
        <w:jc w:val="left"/>
        <w:tblInd w:w="-120.0" w:type="dxa"/>
        <w:tblLayout w:type="fixed"/>
        <w:tblLook w:val="0400"/>
      </w:tblPr>
      <w:tblGrid>
        <w:gridCol w:w="600"/>
        <w:gridCol w:w="4710"/>
        <w:gridCol w:w="585"/>
        <w:gridCol w:w="945"/>
        <w:gridCol w:w="1035"/>
        <w:gridCol w:w="1155"/>
        <w:tblGridChange w:id="0">
          <w:tblGrid>
            <w:gridCol w:w="600"/>
            <w:gridCol w:w="4710"/>
            <w:gridCol w:w="585"/>
            <w:gridCol w:w="945"/>
            <w:gridCol w:w="1035"/>
            <w:gridCol w:w="1155"/>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5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75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6">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B">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C">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5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6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76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76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Leverandøren skal dokumentere og vedlikeholde en backuppolicy og rutiner for backup for all informasjon i driftsløsningen, som skal ivareta at det ikke aksepteres tap av data</w:t>
            </w:r>
          </w:p>
          <w:p w:rsidR="00000000" w:rsidDel="00000000" w:rsidP="00000000" w:rsidRDefault="00000000" w:rsidRPr="00000000" w14:paraId="000007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p w:rsidR="00000000" w:rsidDel="00000000" w:rsidP="00000000" w:rsidRDefault="00000000" w:rsidRPr="00000000" w14:paraId="000007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sz w:val="16"/>
                <w:szCs w:val="16"/>
                <w:rtl w:val="0"/>
              </w:rPr>
              <w:t xml:space="preserve">Backuprutiner skal oppdateres ved endringer.</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76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cccccc" w:space="0" w:sz="6" w:val="single"/>
              <w:left w:color="000000" w:space="0" w:sz="6" w:val="single"/>
              <w:bottom w:color="000000" w:space="0" w:sz="6" w:val="single"/>
              <w:right w:color="000000" w:space="0" w:sz="6" w:val="single"/>
            </w:tcBorders>
            <w:tcMar>
              <w:top w:w="40.0" w:type="dxa"/>
              <w:left w:w="40.0" w:type="dxa"/>
              <w:bottom w:w="40.0" w:type="dxa"/>
              <w:right w:w="40.0" w:type="dxa"/>
            </w:tcMar>
            <w:vAlign w:val="top"/>
          </w:tcPr>
          <w:p w:rsidR="00000000" w:rsidDel="00000000" w:rsidP="00000000" w:rsidRDefault="00000000" w:rsidRPr="00000000" w14:paraId="0000076A">
            <w:pPr>
              <w:keepLines w:val="0"/>
              <w:spacing w:line="276" w:lineRule="auto"/>
              <w:rPr>
                <w:sz w:val="16"/>
                <w:szCs w:val="16"/>
              </w:rPr>
            </w:pPr>
            <w:r w:rsidDel="00000000" w:rsidR="00000000" w:rsidRPr="00000000">
              <w:rPr>
                <w:sz w:val="16"/>
                <w:szCs w:val="16"/>
                <w:rtl w:val="0"/>
              </w:rPr>
              <w:t xml:space="preserve">Leverandøren skal jevnlig og minimum halvårlig verifisere innhold i sikkerhetskopier og teste gjenoppretting av data for å verifisere kvaliteten på sikkerhetskopiene.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6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76F">
      <w:pPr>
        <w:tabs>
          <w:tab w:val="left" w:pos="567"/>
        </w:tabs>
        <w:rPr/>
      </w:pPr>
      <w:r w:rsidDel="00000000" w:rsidR="00000000" w:rsidRPr="00000000">
        <w:rPr>
          <w:rtl w:val="0"/>
        </w:rPr>
      </w:r>
    </w:p>
    <w:p w:rsidR="00000000" w:rsidDel="00000000" w:rsidP="00000000" w:rsidRDefault="00000000" w:rsidRPr="00000000" w14:paraId="00000770">
      <w:pPr>
        <w:tabs>
          <w:tab w:val="left" w:pos="567"/>
        </w:tabs>
        <w:rPr/>
      </w:pPr>
      <w:r w:rsidDel="00000000" w:rsidR="00000000" w:rsidRPr="00000000">
        <w:rPr>
          <w:rtl w:val="0"/>
        </w:rPr>
      </w:r>
    </w:p>
    <w:p w:rsidR="00000000" w:rsidDel="00000000" w:rsidP="00000000" w:rsidRDefault="00000000" w:rsidRPr="00000000" w14:paraId="00000771">
      <w:pPr>
        <w:keepNext w:val="0"/>
        <w:keepLines w:val="1"/>
        <w:widowControl w:val="0"/>
        <w:numPr>
          <w:ilvl w:val="1"/>
          <w:numId w:val="4"/>
        </w:numPr>
        <w:pBdr>
          <w:top w:space="0" w:sz="0" w:val="nil"/>
          <w:left w:space="0" w:sz="0" w:val="nil"/>
          <w:bottom w:space="0" w:sz="0" w:val="nil"/>
          <w:right w:space="0" w:sz="0" w:val="nil"/>
          <w:between w:space="0" w:sz="0" w:val="nil"/>
        </w:pBdr>
        <w:shd w:fill="auto" w:val="clear"/>
        <w:tabs>
          <w:tab w:val="left" w:pos="567"/>
        </w:tabs>
        <w:spacing w:after="0" w:before="0" w:line="240" w:lineRule="auto"/>
        <w:ind w:left="357.1653543307087" w:right="0" w:hanging="357.1653543307087"/>
        <w:jc w:val="left"/>
        <w:rPr>
          <w:b w:val="1"/>
        </w:rPr>
      </w:pPr>
      <w:r w:rsidDel="00000000" w:rsidR="00000000" w:rsidRPr="00000000">
        <w:rPr>
          <w:b w:val="1"/>
          <w:rtl w:val="0"/>
        </w:rPr>
        <w:t xml:space="preserve">Fysisk og miljømessig sikkerhet - Kontorlokaler</w:t>
      </w:r>
    </w:p>
    <w:p w:rsidR="00000000" w:rsidDel="00000000" w:rsidP="00000000" w:rsidRDefault="00000000" w:rsidRPr="00000000" w14:paraId="00000772">
      <w:pPr>
        <w:rPr>
          <w:rFonts w:ascii="Calibri" w:cs="Calibri" w:eastAsia="Calibri" w:hAnsi="Calibri"/>
        </w:rPr>
      </w:pPr>
      <w:r w:rsidDel="00000000" w:rsidR="00000000" w:rsidRPr="00000000">
        <w:rPr>
          <w:rFonts w:ascii="Calibri" w:cs="Calibri" w:eastAsia="Calibri" w:hAnsi="Calibri"/>
          <w:rtl w:val="0"/>
        </w:rPr>
        <w:t xml:space="preserve">Lokaler og driftssteder hvor det gis tilgang til Kundens data og driftstjenester skal sikres fysisk.</w:t>
      </w:r>
    </w:p>
    <w:p w:rsidR="00000000" w:rsidDel="00000000" w:rsidP="00000000" w:rsidRDefault="00000000" w:rsidRPr="00000000" w14:paraId="00000773">
      <w:pPr>
        <w:rPr/>
      </w:pPr>
      <w:r w:rsidDel="00000000" w:rsidR="00000000" w:rsidRPr="00000000">
        <w:rPr>
          <w:rtl w:val="0"/>
        </w:rPr>
      </w:r>
    </w:p>
    <w:tbl>
      <w:tblPr>
        <w:tblStyle w:val="Table88"/>
        <w:tblW w:w="9015.0" w:type="dxa"/>
        <w:jc w:val="left"/>
        <w:tblInd w:w="-120.0" w:type="dxa"/>
        <w:tblLayout w:type="fixed"/>
        <w:tblLook w:val="0400"/>
      </w:tblPr>
      <w:tblGrid>
        <w:gridCol w:w="600"/>
        <w:gridCol w:w="4575"/>
        <w:gridCol w:w="615"/>
        <w:gridCol w:w="1020"/>
        <w:gridCol w:w="1065"/>
        <w:gridCol w:w="1140"/>
        <w:tblGridChange w:id="0">
          <w:tblGrid>
            <w:gridCol w:w="600"/>
            <w:gridCol w:w="4575"/>
            <w:gridCol w:w="615"/>
            <w:gridCol w:w="1020"/>
            <w:gridCol w:w="1065"/>
            <w:gridCol w:w="1140"/>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7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77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7">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C">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D">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7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8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8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78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3">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Når driftstjenester leveres fra Leverandørens kontorlokaler, skal leverandøren implementere fysiske sikringstiltak som sikrer mot fysisk inntrengning, skade på eller tap av utstyr og informasjon, og at kun Leverandørens autoriserte personale har tilgang til Driftstjenesten.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4">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5">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9">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Adgang til Leverandørens kontorlokaler skal være regulert av adgangskontrollsystemer som sikrer at all inngang til og utgang fra lokalene logges individuelt.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A">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8E">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8F">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prosedyrer for å registrere besøkende som krever at besøkende loggføres med inn- og ut-tid.  Besøkende som ikke er involvert i Driftstjenesten skal eskorteres og ikke oppholde seg uten oppsyn i områder hvor Driftstjenesten utføres.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0">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4">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795">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sikkerhetstak (alarmer, vaktpersonell mv.) som sikrer kontorlokaler hvor Driftstjenester leveres utenfor kontortid.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6">
            <w:pPr>
              <w:keepLines w:val="0"/>
              <w:widowControl w:val="1"/>
              <w:tabs>
                <w:tab w:val="left" w:pos="462"/>
              </w:tabs>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8">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9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79A">
      <w:pPr>
        <w:tabs>
          <w:tab w:val="left" w:pos="567"/>
        </w:tabs>
        <w:rPr/>
      </w:pPr>
      <w:r w:rsidDel="00000000" w:rsidR="00000000" w:rsidRPr="00000000">
        <w:rPr>
          <w:rtl w:val="0"/>
        </w:rPr>
      </w:r>
    </w:p>
    <w:p w:rsidR="00000000" w:rsidDel="00000000" w:rsidP="00000000" w:rsidRDefault="00000000" w:rsidRPr="00000000" w14:paraId="0000079B">
      <w:pPr>
        <w:pStyle w:val="Heading1"/>
        <w:keepNext w:val="1"/>
        <w:keepLines w:val="1"/>
        <w:widowControl w:val="1"/>
        <w:numPr>
          <w:ilvl w:val="0"/>
          <w:numId w:val="4"/>
        </w:numPr>
        <w:pBdr>
          <w:top w:space="0" w:sz="0" w:val="nil"/>
          <w:left w:space="0" w:sz="0" w:val="nil"/>
          <w:bottom w:space="0" w:sz="0" w:val="nil"/>
          <w:right w:space="0" w:sz="0" w:val="nil"/>
          <w:between w:space="0" w:sz="0" w:val="nil"/>
        </w:pBdr>
        <w:shd w:fill="auto" w:val="clear"/>
        <w:tabs>
          <w:tab w:val="left" w:pos="567"/>
        </w:tabs>
        <w:spacing w:after="240" w:before="240" w:line="240" w:lineRule="auto"/>
        <w:ind w:left="425" w:right="0" w:hanging="420"/>
        <w:jc w:val="left"/>
      </w:pPr>
      <w:bookmarkStart w:colFirst="0" w:colLast="0" w:name="_fk7xe1m83dj7" w:id="16"/>
      <w:bookmarkEnd w:id="16"/>
      <w:r w:rsidDel="00000000" w:rsidR="00000000" w:rsidRPr="00000000">
        <w:rPr>
          <w:rtl w:val="0"/>
        </w:rPr>
        <w:t xml:space="preserve">Porttelefoni</w:t>
      </w:r>
    </w:p>
    <w:tbl>
      <w:tblPr>
        <w:tblStyle w:val="Table89"/>
        <w:tblW w:w="9045.0" w:type="dxa"/>
        <w:jc w:val="left"/>
        <w:tblInd w:w="-120.0" w:type="dxa"/>
        <w:tblLayout w:type="fixed"/>
        <w:tblLook w:val="0400"/>
      </w:tblPr>
      <w:tblGrid>
        <w:gridCol w:w="600"/>
        <w:gridCol w:w="4740"/>
        <w:gridCol w:w="615"/>
        <w:gridCol w:w="1035"/>
        <w:gridCol w:w="1005"/>
        <w:gridCol w:w="1050"/>
        <w:tblGridChange w:id="0">
          <w:tblGrid>
            <w:gridCol w:w="600"/>
            <w:gridCol w:w="4740"/>
            <w:gridCol w:w="615"/>
            <w:gridCol w:w="1035"/>
            <w:gridCol w:w="1005"/>
            <w:gridCol w:w="1050"/>
          </w:tblGrid>
        </w:tblGridChange>
      </w:tblGrid>
      <w:tr>
        <w:trPr>
          <w:trHeight w:val="188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9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9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79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9F">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Forbehold</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8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4">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5">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A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7A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AB">
            <w:pP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har ansvar for Kundens mottak og av porttelefonanrop med tilhørende åpning av dør fra Kundens arbeidsflate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A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AD">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AE">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A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rPr>
          <w:trHeight w:val="460" w:hRule="atLeast"/>
        </w:trPr>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7B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7B1">
            <w:pPr>
              <w:rPr/>
            </w:pPr>
            <w:r w:rsidDel="00000000" w:rsidR="00000000" w:rsidRPr="00000000">
              <w:rPr>
                <w:rFonts w:ascii="Calibri" w:cs="Calibri" w:eastAsia="Calibri" w:hAnsi="Calibri"/>
                <w:sz w:val="18"/>
                <w:szCs w:val="18"/>
                <w:rtl w:val="0"/>
              </w:rPr>
              <w:t xml:space="preserve">Leverandøren har ansvar for at datatils</w:t>
            </w:r>
            <w:r w:rsidDel="00000000" w:rsidR="00000000" w:rsidRPr="00000000">
              <w:rPr>
                <w:rFonts w:ascii="Calibri" w:cs="Calibri" w:eastAsia="Calibri" w:hAnsi="Calibri"/>
                <w:sz w:val="18"/>
                <w:szCs w:val="18"/>
                <w:rtl w:val="0"/>
              </w:rPr>
              <w:t xml:space="preserve">ynets retningslinjer ved bruk av kamera følges med hensyn til lagringstid, virkemåte, virkeomr</w:t>
            </w:r>
            <w:r w:rsidDel="00000000" w:rsidR="00000000" w:rsidRPr="00000000">
              <w:rPr>
                <w:rFonts w:ascii="Calibri" w:cs="Calibri" w:eastAsia="Calibri" w:hAnsi="Calibri"/>
                <w:sz w:val="18"/>
                <w:szCs w:val="18"/>
                <w:rtl w:val="0"/>
              </w:rPr>
              <w:t xml:space="preserve">åde og merking</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B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B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B4">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B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7B6">
      <w:pPr>
        <w:rPr/>
      </w:pPr>
      <w:r w:rsidDel="00000000" w:rsidR="00000000" w:rsidRPr="00000000">
        <w:rPr>
          <w:rtl w:val="0"/>
        </w:rPr>
      </w:r>
    </w:p>
    <w:p w:rsidR="00000000" w:rsidDel="00000000" w:rsidP="00000000" w:rsidRDefault="00000000" w:rsidRPr="00000000" w14:paraId="000007B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1</w:t>
      </w:r>
    </w:p>
    <w:p w:rsidR="00000000" w:rsidDel="00000000" w:rsidP="00000000" w:rsidRDefault="00000000" w:rsidRPr="00000000" w14:paraId="000007B8">
      <w:pPr>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har ansvar for Kundens mottak og av porttelefonanrop med tilhørende åpning av dør fra Kundens arbeidsflate</w:t>
      </w:r>
      <w:r w:rsidDel="00000000" w:rsidR="00000000" w:rsidRPr="00000000">
        <w:rPr>
          <w:rtl w:val="0"/>
        </w:rPr>
      </w:r>
    </w:p>
    <w:p w:rsidR="00000000" w:rsidDel="00000000" w:rsidP="00000000" w:rsidRDefault="00000000" w:rsidRPr="00000000" w14:paraId="000007B9">
      <w:pPr>
        <w:keepLines w:val="0"/>
        <w:rPr>
          <w:rFonts w:ascii="Calibri" w:cs="Calibri" w:eastAsia="Calibri" w:hAnsi="Calibri"/>
          <w:sz w:val="22"/>
          <w:szCs w:val="22"/>
        </w:rPr>
      </w:pPr>
      <w:r w:rsidDel="00000000" w:rsidR="00000000" w:rsidRPr="00000000">
        <w:rPr>
          <w:rtl w:val="0"/>
        </w:rPr>
      </w:r>
    </w:p>
    <w:tbl>
      <w:tblPr>
        <w:tblStyle w:val="Table90"/>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BA">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B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BC">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BD">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B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BF">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7C0">
      <w:pPr>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har ansvar for at datatils</w:t>
      </w:r>
      <w:r w:rsidDel="00000000" w:rsidR="00000000" w:rsidRPr="00000000">
        <w:rPr>
          <w:rFonts w:ascii="Calibri" w:cs="Calibri" w:eastAsia="Calibri" w:hAnsi="Calibri"/>
          <w:sz w:val="18"/>
          <w:szCs w:val="18"/>
          <w:rtl w:val="0"/>
        </w:rPr>
        <w:t xml:space="preserve">ynets retningslinjer ved bruk av kamera følges med hensyn til lagringstid, virkemåte, virkeomr</w:t>
      </w:r>
      <w:r w:rsidDel="00000000" w:rsidR="00000000" w:rsidRPr="00000000">
        <w:rPr>
          <w:rFonts w:ascii="Calibri" w:cs="Calibri" w:eastAsia="Calibri" w:hAnsi="Calibri"/>
          <w:sz w:val="18"/>
          <w:szCs w:val="18"/>
          <w:rtl w:val="0"/>
        </w:rPr>
        <w:t xml:space="preserve">åde og merking</w:t>
      </w:r>
      <w:r w:rsidDel="00000000" w:rsidR="00000000" w:rsidRPr="00000000">
        <w:rPr>
          <w:rtl w:val="0"/>
        </w:rPr>
      </w:r>
    </w:p>
    <w:p w:rsidR="00000000" w:rsidDel="00000000" w:rsidP="00000000" w:rsidRDefault="00000000" w:rsidRPr="00000000" w14:paraId="000007C1">
      <w:pPr>
        <w:keepLines w:val="0"/>
        <w:rPr>
          <w:rFonts w:ascii="Calibri" w:cs="Calibri" w:eastAsia="Calibri" w:hAnsi="Calibri"/>
          <w:sz w:val="22"/>
          <w:szCs w:val="22"/>
        </w:rPr>
      </w:pPr>
      <w:r w:rsidDel="00000000" w:rsidR="00000000" w:rsidRPr="00000000">
        <w:rPr>
          <w:rtl w:val="0"/>
        </w:rPr>
      </w:r>
    </w:p>
    <w:tbl>
      <w:tblPr>
        <w:tblStyle w:val="Table91"/>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7C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7C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C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C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7C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7C7">
      <w:pPr>
        <w:pStyle w:val="Heading1"/>
        <w:keepNext w:val="1"/>
        <w:keepLines w:val="1"/>
        <w:widowControl w:val="1"/>
        <w:numPr>
          <w:ilvl w:val="0"/>
          <w:numId w:val="4"/>
        </w:numPr>
        <w:pBdr>
          <w:top w:space="0" w:sz="0" w:val="nil"/>
          <w:left w:space="0" w:sz="0" w:val="nil"/>
          <w:bottom w:space="0" w:sz="0" w:val="nil"/>
          <w:right w:space="0" w:sz="0" w:val="nil"/>
          <w:between w:space="0" w:sz="0" w:val="nil"/>
        </w:pBdr>
        <w:shd w:fill="auto" w:val="clear"/>
        <w:tabs>
          <w:tab w:val="left" w:pos="567"/>
        </w:tabs>
        <w:spacing w:after="240" w:before="240" w:line="240" w:lineRule="auto"/>
        <w:ind w:left="425" w:right="0" w:hanging="420"/>
        <w:jc w:val="left"/>
      </w:pPr>
      <w:bookmarkStart w:colFirst="0" w:colLast="0" w:name="_pqvquf3wiycj" w:id="17"/>
      <w:bookmarkEnd w:id="17"/>
      <w:r w:rsidDel="00000000" w:rsidR="00000000" w:rsidRPr="00000000">
        <w:rPr>
          <w:rFonts w:ascii="Calibri" w:cs="Calibri" w:eastAsia="Calibri" w:hAnsi="Calibri"/>
          <w:smallCaps w:val="0"/>
          <w:rtl w:val="0"/>
        </w:rPr>
        <w:t xml:space="preserve">Krav til standarder/rammeverk/metodikk/kvalitetssystem, ref PAVA SSA-D Bilag 1 Samhandling og administrative bestemmelser, kap 2</w:t>
      </w:r>
    </w:p>
    <w:tbl>
      <w:tblPr>
        <w:tblStyle w:val="Table92"/>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C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C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7C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C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CC">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CD">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7CE">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C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D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2">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3">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7D6">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7D7">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D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7D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ha et rammeverk som sikrer at leveransen skjer som avtalt, og at samhandlingsprosesser og rutiner som er avtalt med Kunden, etterleves og forbedres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D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D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DC">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DD">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DE">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7DF">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sitt rammeverk for Service Management og om dette følger ITIL V3 (Information Technology Infrastructure Library v3)  som benyttes av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E4">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7E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må beskrive om Leverandørens kvalitetssystem sikrer at samhandlingsprosesser og rutiner som er avtalt med Kunden, etterleves og forbedres. </w:t>
            </w:r>
          </w:p>
          <w:p w:rsidR="00000000" w:rsidDel="00000000" w:rsidP="00000000" w:rsidRDefault="00000000" w:rsidRPr="00000000" w14:paraId="000007E6">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7E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Beskrivelsen skal være utfyllende, men samtidig kompakt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9">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E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EC">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7E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sin prosjektmetodikk og styringsprinsipper og om dette følger PRINCE2 (Projects IN Controlled Environments) som benyttes av Kunden. </w:t>
            </w:r>
          </w:p>
          <w:p w:rsidR="00000000" w:rsidDel="00000000" w:rsidP="00000000" w:rsidRDefault="00000000" w:rsidRPr="00000000" w14:paraId="000007E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Prosjektmetodikken skal brukes for alle leveranser som defineres som prosjekt</w:t>
            </w:r>
          </w:p>
          <w:p w:rsidR="00000000" w:rsidDel="00000000" w:rsidP="00000000" w:rsidRDefault="00000000" w:rsidRPr="00000000" w14:paraId="000007EF">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7F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Beskrivelsen skal være utfyllende, men samtidig kompakt.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2">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3">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F4">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F5">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7F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sitt rammeverk for arkitekturarbeid og om dette følger TOGAF (The Open Group Architecture Framework) som benyttes av Kunden.</w:t>
            </w:r>
          </w:p>
          <w:p w:rsidR="00000000" w:rsidDel="00000000" w:rsidP="00000000" w:rsidRDefault="00000000" w:rsidRPr="00000000" w14:paraId="000007F7">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7F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hvordan dette rammeverket kan benyttes i arkitekturarbeid i sin samhandling med Kunden</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A">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B">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7FC">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7FD">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7F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innen 12 måneder etter kontraktsinngåelse ha et styringssystem for informasjonssikkerhet basert på ISO/IEC 27001 eller tilsvarende anerkjent standard for informasjonssikkerhet.</w:t>
              <w:br w:type="textWrapping"/>
              <w:br w:type="textWrapping"/>
              <w:t xml:space="preserve">Styringssystemet skal dekke alle organisasjonsenheter og fysiske lokasjoner som inngår i leveranseprosessen, og skal sertifiseres eller godkjennes av uavhengig tredjepart.</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7F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0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03">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0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gjennomføre kontinuitetsplanlegging i henhold til ISO 22301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0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08">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809">
      <w:pPr>
        <w:tabs>
          <w:tab w:val="left" w:pos="567"/>
        </w:tabs>
        <w:rPr/>
      </w:pPr>
      <w:r w:rsidDel="00000000" w:rsidR="00000000" w:rsidRPr="00000000">
        <w:rPr>
          <w:rtl w:val="0"/>
        </w:rPr>
      </w:r>
    </w:p>
    <w:p w:rsidR="00000000" w:rsidDel="00000000" w:rsidP="00000000" w:rsidRDefault="00000000" w:rsidRPr="00000000" w14:paraId="0000080A">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80B">
      <w:pPr>
        <w:keepLines w:val="0"/>
        <w:widowControl w:val="1"/>
        <w:rPr>
          <w:rFonts w:ascii="Calibri" w:cs="Calibri" w:eastAsia="Calibri" w:hAnsi="Calibri"/>
          <w:sz w:val="22"/>
          <w:szCs w:val="22"/>
        </w:rPr>
      </w:pPr>
      <w:r w:rsidDel="00000000" w:rsidR="00000000" w:rsidRPr="00000000">
        <w:rPr>
          <w:rFonts w:ascii="Calibri" w:cs="Calibri" w:eastAsia="Calibri" w:hAnsi="Calibri"/>
          <w:sz w:val="18"/>
          <w:szCs w:val="18"/>
          <w:rtl w:val="0"/>
        </w:rPr>
        <w:t xml:space="preserve">Leverandøren skal beskrive sitt rammeverk for Service Management og om dette følger ITIL V3 (Information Technology Infrastructure Library v3)  som benyttes av Kunden</w:t>
      </w:r>
      <w:r w:rsidDel="00000000" w:rsidR="00000000" w:rsidRPr="00000000">
        <w:rPr>
          <w:rtl w:val="0"/>
        </w:rPr>
      </w:r>
    </w:p>
    <w:p w:rsidR="00000000" w:rsidDel="00000000" w:rsidP="00000000" w:rsidRDefault="00000000" w:rsidRPr="00000000" w14:paraId="0000080C">
      <w:pPr>
        <w:keepLines w:val="0"/>
        <w:rPr>
          <w:rFonts w:ascii="Calibri" w:cs="Calibri" w:eastAsia="Calibri" w:hAnsi="Calibri"/>
          <w:sz w:val="22"/>
          <w:szCs w:val="22"/>
        </w:rPr>
      </w:pPr>
      <w:r w:rsidDel="00000000" w:rsidR="00000000" w:rsidRPr="00000000">
        <w:rPr>
          <w:rtl w:val="0"/>
        </w:rPr>
      </w:r>
    </w:p>
    <w:tbl>
      <w:tblPr>
        <w:tblStyle w:val="Table93"/>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0D">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0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0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10">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11">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12">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3</w:t>
      </w:r>
    </w:p>
    <w:p w:rsidR="00000000" w:rsidDel="00000000" w:rsidP="00000000" w:rsidRDefault="00000000" w:rsidRPr="00000000" w14:paraId="00000813">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må beskrive om Leverandørens kvalitetssystem sikrer at samhandlingsprosesser og rutiner som er avtalt med Kunden, etterleves og forbedres. </w:t>
      </w:r>
    </w:p>
    <w:p w:rsidR="00000000" w:rsidDel="00000000" w:rsidP="00000000" w:rsidRDefault="00000000" w:rsidRPr="00000000" w14:paraId="00000814">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815">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Beskrivelsen skal være utfyllende, men samtidig kompakt</w:t>
      </w:r>
    </w:p>
    <w:p w:rsidR="00000000" w:rsidDel="00000000" w:rsidP="00000000" w:rsidRDefault="00000000" w:rsidRPr="00000000" w14:paraId="00000816">
      <w:pPr>
        <w:keepLines w:val="0"/>
        <w:rPr>
          <w:rFonts w:ascii="Calibri" w:cs="Calibri" w:eastAsia="Calibri" w:hAnsi="Calibri"/>
          <w:sz w:val="22"/>
          <w:szCs w:val="22"/>
        </w:rPr>
      </w:pPr>
      <w:r w:rsidDel="00000000" w:rsidR="00000000" w:rsidRPr="00000000">
        <w:rPr>
          <w:rtl w:val="0"/>
        </w:rPr>
      </w:r>
    </w:p>
    <w:tbl>
      <w:tblPr>
        <w:tblStyle w:val="Table94"/>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17">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18">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19">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1A">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1B">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1C">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4</w:t>
      </w:r>
    </w:p>
    <w:p w:rsidR="00000000" w:rsidDel="00000000" w:rsidP="00000000" w:rsidRDefault="00000000" w:rsidRPr="00000000" w14:paraId="0000081D">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sin prosjektmetodikk og styringsprinsipper og om dette følger PRINCE2 (Projects IN Controlled Environments) som benyttes av Kunden. </w:t>
      </w:r>
    </w:p>
    <w:p w:rsidR="00000000" w:rsidDel="00000000" w:rsidP="00000000" w:rsidRDefault="00000000" w:rsidRPr="00000000" w14:paraId="0000081E">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Prosjektmetodikken skal brukes for alle leveranser som defineres som prosjekt</w:t>
      </w:r>
    </w:p>
    <w:p w:rsidR="00000000" w:rsidDel="00000000" w:rsidP="00000000" w:rsidRDefault="00000000" w:rsidRPr="00000000" w14:paraId="0000081F">
      <w:pPr>
        <w:keepLines w:val="0"/>
        <w:widowControl w:val="1"/>
        <w:rPr>
          <w:rFonts w:ascii="Calibri" w:cs="Calibri" w:eastAsia="Calibri" w:hAnsi="Calibri"/>
          <w:sz w:val="18"/>
          <w:szCs w:val="18"/>
        </w:rPr>
      </w:pPr>
      <w:r w:rsidDel="00000000" w:rsidR="00000000" w:rsidRPr="00000000">
        <w:rPr>
          <w:rtl w:val="0"/>
        </w:rPr>
      </w:r>
    </w:p>
    <w:p w:rsidR="00000000" w:rsidDel="00000000" w:rsidP="00000000" w:rsidRDefault="00000000" w:rsidRPr="00000000" w14:paraId="00000820">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Beskrivelsen skal være utfyllende, men samtidig kompakt.</w:t>
      </w:r>
    </w:p>
    <w:p w:rsidR="00000000" w:rsidDel="00000000" w:rsidP="00000000" w:rsidRDefault="00000000" w:rsidRPr="00000000" w14:paraId="00000821">
      <w:pPr>
        <w:keepLines w:val="0"/>
        <w:rPr>
          <w:rFonts w:ascii="Calibri" w:cs="Calibri" w:eastAsia="Calibri" w:hAnsi="Calibri"/>
          <w:sz w:val="22"/>
          <w:szCs w:val="22"/>
        </w:rPr>
      </w:pPr>
      <w:r w:rsidDel="00000000" w:rsidR="00000000" w:rsidRPr="00000000">
        <w:rPr>
          <w:rtl w:val="0"/>
        </w:rPr>
      </w:r>
    </w:p>
    <w:tbl>
      <w:tblPr>
        <w:tblStyle w:val="Table95"/>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22">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23">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24">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25">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26">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27">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5</w:t>
      </w:r>
    </w:p>
    <w:p w:rsidR="00000000" w:rsidDel="00000000" w:rsidP="00000000" w:rsidRDefault="00000000" w:rsidRPr="00000000" w14:paraId="00000828">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sitt rammeverk for arkitekturarbeid og om dette følger TOGAF (The Open Group Architecture Framework) som benyttes av Kunden.</w:t>
      </w:r>
    </w:p>
    <w:p w:rsidR="00000000" w:rsidDel="00000000" w:rsidP="00000000" w:rsidRDefault="00000000" w:rsidRPr="00000000" w14:paraId="00000829">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82A">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beskrive hvordan dette rammeverket kan benyttes i arkitekturarbeid i sin samhandling med Kunden</w:t>
      </w:r>
    </w:p>
    <w:p w:rsidR="00000000" w:rsidDel="00000000" w:rsidP="00000000" w:rsidRDefault="00000000" w:rsidRPr="00000000" w14:paraId="0000082B">
      <w:pPr>
        <w:keepLines w:val="0"/>
        <w:rPr>
          <w:rFonts w:ascii="Calibri" w:cs="Calibri" w:eastAsia="Calibri" w:hAnsi="Calibri"/>
          <w:sz w:val="22"/>
          <w:szCs w:val="22"/>
        </w:rPr>
      </w:pPr>
      <w:r w:rsidDel="00000000" w:rsidR="00000000" w:rsidRPr="00000000">
        <w:rPr>
          <w:rtl w:val="0"/>
        </w:rPr>
      </w:r>
    </w:p>
    <w:tbl>
      <w:tblPr>
        <w:tblStyle w:val="Table96"/>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2C">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2D">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2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2F">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30">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31">
      <w:pPr>
        <w:tabs>
          <w:tab w:val="left" w:pos="567"/>
        </w:tabs>
        <w:rPr/>
      </w:pPr>
      <w:r w:rsidDel="00000000" w:rsidR="00000000" w:rsidRPr="00000000">
        <w:rPr>
          <w:rtl w:val="0"/>
        </w:rPr>
      </w:r>
    </w:p>
    <w:p w:rsidR="00000000" w:rsidDel="00000000" w:rsidP="00000000" w:rsidRDefault="00000000" w:rsidRPr="00000000" w14:paraId="00000832">
      <w:pPr>
        <w:pStyle w:val="Heading1"/>
        <w:keepNext w:val="1"/>
        <w:keepLines w:val="1"/>
        <w:widowControl w:val="1"/>
        <w:numPr>
          <w:ilvl w:val="0"/>
          <w:numId w:val="4"/>
        </w:numPr>
        <w:pBdr>
          <w:top w:space="0" w:sz="0" w:val="nil"/>
          <w:left w:space="0" w:sz="0" w:val="nil"/>
          <w:bottom w:space="0" w:sz="0" w:val="nil"/>
          <w:right w:space="0" w:sz="0" w:val="nil"/>
          <w:between w:space="0" w:sz="0" w:val="nil"/>
        </w:pBdr>
        <w:shd w:fill="auto" w:val="clear"/>
        <w:tabs>
          <w:tab w:val="left" w:pos="567"/>
        </w:tabs>
        <w:spacing w:after="240" w:before="240" w:line="240" w:lineRule="auto"/>
        <w:ind w:left="425" w:right="0" w:hanging="420"/>
        <w:jc w:val="left"/>
      </w:pPr>
      <w:bookmarkStart w:colFirst="0" w:colLast="0" w:name="_m1quj2crzvjb" w:id="18"/>
      <w:bookmarkEnd w:id="18"/>
      <w:r w:rsidDel="00000000" w:rsidR="00000000" w:rsidRPr="00000000">
        <w:rPr>
          <w:rFonts w:ascii="Calibri" w:cs="Calibri" w:eastAsia="Calibri" w:hAnsi="Calibri"/>
          <w:smallCaps w:val="0"/>
          <w:rtl w:val="0"/>
        </w:rPr>
        <w:t xml:space="preserve">Rettslige krav, ref PAVA SSA-D Bilag 1 Samhandling og administrative bestemmelser, kap 3</w:t>
      </w:r>
      <w:r w:rsidDel="00000000" w:rsidR="00000000" w:rsidRPr="00000000">
        <w:rPr>
          <w:rtl w:val="0"/>
        </w:rPr>
      </w:r>
    </w:p>
    <w:tbl>
      <w:tblPr>
        <w:tblStyle w:val="Table97"/>
        <w:tblW w:w="8620.0" w:type="dxa"/>
        <w:jc w:val="left"/>
        <w:tblInd w:w="-147.0" w:type="dxa"/>
        <w:tblLayout w:type="fixed"/>
        <w:tblLook w:val="0400"/>
      </w:tblPr>
      <w:tblGrid>
        <w:gridCol w:w="567"/>
        <w:gridCol w:w="3823"/>
        <w:gridCol w:w="799"/>
        <w:gridCol w:w="1181"/>
        <w:gridCol w:w="1170"/>
        <w:gridCol w:w="1080"/>
        <w:tblGridChange w:id="0">
          <w:tblGrid>
            <w:gridCol w:w="567"/>
            <w:gridCol w:w="3823"/>
            <w:gridCol w:w="799"/>
            <w:gridCol w:w="1181"/>
            <w:gridCol w:w="1170"/>
            <w:gridCol w:w="1080"/>
          </w:tblGrid>
        </w:tblGridChange>
      </w:tblGrid>
      <w:tr>
        <w:trPr>
          <w:trHeight w:val="1320" w:hRule="atLeast"/>
        </w:trPr>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834">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br w:type="textWrapping"/>
              <w:t xml:space="preserve">Krav</w:t>
              <w:br w:type="textWrapping"/>
              <w:t xml:space="preserve">Nr.</w:t>
            </w:r>
            <w:r w:rsidDel="00000000" w:rsidR="00000000" w:rsidRPr="00000000">
              <w:rPr>
                <w:rtl w:val="0"/>
              </w:rPr>
            </w:r>
          </w:p>
          <w:p w:rsidR="00000000" w:rsidDel="00000000" w:rsidP="00000000" w:rsidRDefault="00000000" w:rsidRPr="00000000" w14:paraId="0000083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6">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 </w:t>
            </w:r>
          </w:p>
          <w:p w:rsidR="00000000" w:rsidDel="00000000" w:rsidP="00000000" w:rsidRDefault="00000000" w:rsidRPr="00000000" w14:paraId="00000837">
            <w:pPr>
              <w:keepLines w:val="0"/>
              <w:widowControl w:val="1"/>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Beskrivelse av krav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8">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Krav-</w:t>
            </w:r>
            <w:r w:rsidDel="00000000" w:rsidR="00000000" w:rsidRPr="00000000">
              <w:rPr>
                <w:rtl w:val="0"/>
              </w:rPr>
            </w:r>
          </w:p>
          <w:p w:rsidR="00000000" w:rsidDel="00000000" w:rsidP="00000000" w:rsidRDefault="00000000" w:rsidRPr="00000000" w14:paraId="00000839">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kode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A">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Svarkode</w:t>
              <w:br w:type="textWrapping"/>
              <w:t xml:space="preserve">Leverandør skal svare J/N/T om kravet oppfylles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B">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Har Leverandør forbehold til kravet</w:t>
              <w:br w:type="textWrapping"/>
            </w:r>
            <w:r w:rsidDel="00000000" w:rsidR="00000000" w:rsidRPr="00000000">
              <w:rPr>
                <w:rFonts w:ascii="Calibri" w:cs="Calibri" w:eastAsia="Calibri" w:hAnsi="Calibri"/>
                <w:sz w:val="18"/>
                <w:szCs w:val="18"/>
                <w:rtl w:val="0"/>
              </w:rPr>
              <w:br w:type="textWrapping"/>
              <w:t xml:space="preserve">Beskrives i Vedlegg Avvik</w:t>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83C">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Type priselement</w:t>
            </w:r>
            <w:r w:rsidDel="00000000" w:rsidR="00000000" w:rsidRPr="00000000">
              <w:rPr>
                <w:rtl w:val="0"/>
              </w:rPr>
            </w:r>
          </w:p>
        </w:tc>
      </w:tr>
      <w:tr>
        <w:trPr>
          <w:trHeight w:val="200" w:hRule="atLeast"/>
        </w:trPr>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D">
            <w:pPr>
              <w:keepLines w:val="0"/>
              <w:spacing w:line="276" w:lineRule="auto"/>
              <w:rPr>
                <w:rFonts w:ascii="Calibri" w:cs="Calibri" w:eastAsia="Calibri" w:hAnsi="Calibri"/>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E">
            <w:pPr>
              <w:keepLines w:val="0"/>
              <w:spacing w:line="276" w:lineRule="auto"/>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3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(M,B)</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40">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115.0" w:type="dxa"/>
              <w:bottom w:w="0.0" w:type="dxa"/>
              <w:right w:w="115.0" w:type="dxa"/>
            </w:tcMar>
            <w:vAlign w:val="center"/>
          </w:tcPr>
          <w:p w:rsidR="00000000" w:rsidDel="00000000" w:rsidP="00000000" w:rsidRDefault="00000000" w:rsidRPr="00000000" w14:paraId="00000841">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(J/N)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0e0e0" w:val="clear"/>
            <w:tcMar>
              <w:top w:w="0.0" w:type="dxa"/>
              <w:left w:w="70.0" w:type="dxa"/>
              <w:bottom w:w="0.0" w:type="dxa"/>
              <w:right w:w="70.0" w:type="dxa"/>
            </w:tcMar>
            <w:vAlign w:val="center"/>
          </w:tcPr>
          <w:p w:rsidR="00000000" w:rsidDel="00000000" w:rsidP="00000000" w:rsidRDefault="00000000" w:rsidRPr="00000000" w14:paraId="00000842">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G/B</w:t>
            </w:r>
            <w:r w:rsidDel="00000000" w:rsidR="00000000" w:rsidRPr="00000000">
              <w:rPr>
                <w:rtl w:val="0"/>
              </w:rPr>
            </w:r>
          </w:p>
        </w:tc>
      </w:tr>
      <w:tr>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3">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bottom"/>
          </w:tcPr>
          <w:p w:rsidR="00000000" w:rsidDel="00000000" w:rsidP="00000000" w:rsidRDefault="00000000" w:rsidRPr="00000000" w14:paraId="0000084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Leverandøren skal sørge for at driftstjenesten leveres løpende i samsvar med til enhver tid gjeldende relevante lovverk og standarder, slik som:</w:t>
            </w:r>
          </w:p>
          <w:p w:rsidR="00000000" w:rsidDel="00000000" w:rsidP="00000000" w:rsidRDefault="00000000" w:rsidRPr="00000000" w14:paraId="00000845">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Kommuneloven med tilhørende forskrifter </w:t>
            </w:r>
            <w:r w:rsidDel="00000000" w:rsidR="00000000" w:rsidRPr="00000000">
              <w:rPr>
                <w:rtl w:val="0"/>
              </w:rPr>
            </w:r>
          </w:p>
          <w:p w:rsidR="00000000" w:rsidDel="00000000" w:rsidP="00000000" w:rsidRDefault="00000000" w:rsidRPr="00000000" w14:paraId="00000846">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Offentligloven med tilhørende forskrift </w:t>
            </w:r>
            <w:r w:rsidDel="00000000" w:rsidR="00000000" w:rsidRPr="00000000">
              <w:rPr>
                <w:rtl w:val="0"/>
              </w:rPr>
            </w:r>
          </w:p>
          <w:p w:rsidR="00000000" w:rsidDel="00000000" w:rsidP="00000000" w:rsidRDefault="00000000" w:rsidRPr="00000000" w14:paraId="00000847">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Forvaltningsloven med tilhørende forskrift</w:t>
            </w:r>
            <w:r w:rsidDel="00000000" w:rsidR="00000000" w:rsidRPr="00000000">
              <w:rPr>
                <w:rtl w:val="0"/>
              </w:rPr>
            </w:r>
          </w:p>
          <w:p w:rsidR="00000000" w:rsidDel="00000000" w:rsidP="00000000" w:rsidRDefault="00000000" w:rsidRPr="00000000" w14:paraId="00000848">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eSignaturloven </w:t>
            </w:r>
            <w:r w:rsidDel="00000000" w:rsidR="00000000" w:rsidRPr="00000000">
              <w:rPr>
                <w:rtl w:val="0"/>
              </w:rPr>
            </w:r>
          </w:p>
          <w:p w:rsidR="00000000" w:rsidDel="00000000" w:rsidP="00000000" w:rsidRDefault="00000000" w:rsidRPr="00000000" w14:paraId="00000849">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eForvaltningsforskriften </w:t>
            </w:r>
            <w:r w:rsidDel="00000000" w:rsidR="00000000" w:rsidRPr="00000000">
              <w:rPr>
                <w:rtl w:val="0"/>
              </w:rPr>
            </w:r>
          </w:p>
          <w:p w:rsidR="00000000" w:rsidDel="00000000" w:rsidP="00000000" w:rsidRDefault="00000000" w:rsidRPr="00000000" w14:paraId="0000084A">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Personopplysningsloven med tilhørende forskrift EUs General Data Protection Regulation (GDPR) (Regulation (EU) 2016/679) (gjeldende fra ikrafttredelse) </w:t>
            </w:r>
            <w:r w:rsidDel="00000000" w:rsidR="00000000" w:rsidRPr="00000000">
              <w:rPr>
                <w:rtl w:val="0"/>
              </w:rPr>
            </w:r>
          </w:p>
          <w:p w:rsidR="00000000" w:rsidDel="00000000" w:rsidP="00000000" w:rsidRDefault="00000000" w:rsidRPr="00000000" w14:paraId="0000084B">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Forskrift om kommunal beredskapsplikt EU-direktivet om sikkerhet i nettverk og informasjonssystemer (Directive (EU) 2016/1148) (gjeldende fra ikrafttredelse)</w:t>
            </w:r>
            <w:r w:rsidDel="00000000" w:rsidR="00000000" w:rsidRPr="00000000">
              <w:rPr>
                <w:rtl w:val="0"/>
              </w:rPr>
            </w:r>
          </w:p>
          <w:p w:rsidR="00000000" w:rsidDel="00000000" w:rsidP="00000000" w:rsidRDefault="00000000" w:rsidRPr="00000000" w14:paraId="0000084C">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Sikkerhetsloven med tilhørende forskrift </w:t>
            </w:r>
            <w:r w:rsidDel="00000000" w:rsidR="00000000" w:rsidRPr="00000000">
              <w:rPr>
                <w:rtl w:val="0"/>
              </w:rPr>
            </w:r>
          </w:p>
          <w:p w:rsidR="00000000" w:rsidDel="00000000" w:rsidP="00000000" w:rsidRDefault="00000000" w:rsidRPr="00000000" w14:paraId="0000084D">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Arkivlova med tilhørende forskrifter </w:t>
            </w:r>
            <w:r w:rsidDel="00000000" w:rsidR="00000000" w:rsidRPr="00000000">
              <w:rPr>
                <w:rtl w:val="0"/>
              </w:rPr>
            </w:r>
          </w:p>
          <w:p w:rsidR="00000000" w:rsidDel="00000000" w:rsidP="00000000" w:rsidRDefault="00000000" w:rsidRPr="00000000" w14:paraId="0000084E">
            <w:pPr>
              <w:keepLines w:val="0"/>
              <w:widowControl w:val="1"/>
              <w:numPr>
                <w:ilvl w:val="0"/>
                <w:numId w:val="10"/>
              </w:numPr>
              <w:ind w:left="425" w:hanging="360"/>
            </w:pPr>
            <w:r w:rsidDel="00000000" w:rsidR="00000000" w:rsidRPr="00000000">
              <w:rPr>
                <w:rFonts w:ascii="Calibri" w:cs="Calibri" w:eastAsia="Calibri" w:hAnsi="Calibri"/>
                <w:sz w:val="18"/>
                <w:szCs w:val="18"/>
                <w:rtl w:val="0"/>
              </w:rPr>
              <w:t xml:space="preserve">Sektorspesifikk lovgivning (med spesiell vekt på helse- og oppvekstsektoren, slik som Helseregisterloven, Norm for informasjonssikkerhet i helse og omsorgstjenesten)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4F">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0">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1">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852">
            <w:pPr>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853">
            <w:pPr>
              <w:keepLines w:val="0"/>
              <w:widowControl w:val="1"/>
              <w:spacing w:after="120" w:lineRule="auto"/>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tcPr>
          <w:p w:rsidR="00000000" w:rsidDel="00000000" w:rsidP="00000000" w:rsidRDefault="00000000" w:rsidRPr="00000000" w14:paraId="00000854">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inngå en databehandleravtale i henhold til Kundens mal for denne, ref.</w:t>
            </w:r>
            <w:r w:rsidDel="00000000" w:rsidR="00000000" w:rsidRPr="00000000">
              <w:rPr>
                <w:rFonts w:ascii="Calibri" w:cs="Calibri" w:eastAsia="Calibri" w:hAnsi="Calibri"/>
                <w:sz w:val="18"/>
                <w:szCs w:val="18"/>
                <w:rtl w:val="0"/>
              </w:rPr>
              <w:t xml:space="preserve"> SSA-D Bilag 3 - Vedlegg 8 Mal Databehandleravtale - TK</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5">
            <w:pPr>
              <w:keepLines w:val="0"/>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B</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6">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7">
            <w:pPr>
              <w:keepLines w:val="0"/>
              <w:widowControl w:val="1"/>
              <w:jc w:val="center"/>
              <w:rPr>
                <w:rFonts w:ascii="Calibri" w:cs="Calibri" w:eastAsia="Calibri" w:hAnsi="Calibri"/>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tcMar>
              <w:top w:w="0.0" w:type="dxa"/>
              <w:left w:w="70.0" w:type="dxa"/>
              <w:bottom w:w="0.0" w:type="dxa"/>
              <w:right w:w="70.0" w:type="dxa"/>
            </w:tcMar>
            <w:vAlign w:val="center"/>
          </w:tcPr>
          <w:p w:rsidR="00000000" w:rsidDel="00000000" w:rsidP="00000000" w:rsidRDefault="00000000" w:rsidRPr="00000000" w14:paraId="00000858">
            <w:pPr>
              <w:widowControl w:val="1"/>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w:t>
            </w:r>
          </w:p>
        </w:tc>
      </w:tr>
    </w:tbl>
    <w:p w:rsidR="00000000" w:rsidDel="00000000" w:rsidP="00000000" w:rsidRDefault="00000000" w:rsidRPr="00000000" w14:paraId="00000859">
      <w:pPr>
        <w:tabs>
          <w:tab w:val="left" w:pos="567"/>
        </w:tabs>
        <w:rPr/>
      </w:pPr>
      <w:r w:rsidDel="00000000" w:rsidR="00000000" w:rsidRPr="00000000">
        <w:rPr>
          <w:rtl w:val="0"/>
        </w:rPr>
      </w:r>
    </w:p>
    <w:p w:rsidR="00000000" w:rsidDel="00000000" w:rsidP="00000000" w:rsidRDefault="00000000" w:rsidRPr="00000000" w14:paraId="0000085A">
      <w:pPr>
        <w:keepLines w:val="0"/>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Krav nr 2</w:t>
      </w:r>
    </w:p>
    <w:p w:rsidR="00000000" w:rsidDel="00000000" w:rsidP="00000000" w:rsidRDefault="00000000" w:rsidRPr="00000000" w14:paraId="0000085B">
      <w:pPr>
        <w:keepLines w:val="0"/>
        <w:widowControl w:val="1"/>
        <w:rPr>
          <w:rFonts w:ascii="Calibri" w:cs="Calibri" w:eastAsia="Calibri" w:hAnsi="Calibri"/>
          <w:sz w:val="18"/>
          <w:szCs w:val="18"/>
        </w:rPr>
      </w:pPr>
      <w:r w:rsidDel="00000000" w:rsidR="00000000" w:rsidRPr="00000000">
        <w:rPr>
          <w:rFonts w:ascii="Calibri" w:cs="Calibri" w:eastAsia="Calibri" w:hAnsi="Calibri"/>
          <w:sz w:val="18"/>
          <w:szCs w:val="18"/>
          <w:highlight w:val="white"/>
          <w:rtl w:val="0"/>
        </w:rPr>
        <w:t xml:space="preserve">Leverandøren skal inngå en databehandleravtale i henhold til Kundens mal for denne, ref.</w:t>
      </w:r>
      <w:r w:rsidDel="00000000" w:rsidR="00000000" w:rsidRPr="00000000">
        <w:rPr>
          <w:rFonts w:ascii="Calibri" w:cs="Calibri" w:eastAsia="Calibri" w:hAnsi="Calibri"/>
          <w:sz w:val="18"/>
          <w:szCs w:val="18"/>
          <w:rtl w:val="0"/>
        </w:rPr>
        <w:t xml:space="preserve"> SSA-D Bilag 3 - Vedlegg 8 Mal Databehandleravtale - TK</w:t>
      </w:r>
    </w:p>
    <w:p w:rsidR="00000000" w:rsidDel="00000000" w:rsidP="00000000" w:rsidRDefault="00000000" w:rsidRPr="00000000" w14:paraId="0000085C">
      <w:pPr>
        <w:keepLines w:val="0"/>
        <w:rPr>
          <w:rFonts w:ascii="Calibri" w:cs="Calibri" w:eastAsia="Calibri" w:hAnsi="Calibri"/>
          <w:sz w:val="18"/>
          <w:szCs w:val="18"/>
        </w:rPr>
      </w:pPr>
      <w:r w:rsidDel="00000000" w:rsidR="00000000" w:rsidRPr="00000000">
        <w:rPr>
          <w:rtl w:val="0"/>
        </w:rPr>
      </w:r>
    </w:p>
    <w:tbl>
      <w:tblPr>
        <w:tblStyle w:val="Table98"/>
        <w:tblW w:w="893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8930"/>
        <w:tblGridChange w:id="0">
          <w:tblGrid>
            <w:gridCol w:w="893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85D">
            <w:pPr>
              <w:keepLines w:val="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Leverandørens besvarelse til kravet over</w:t>
            </w:r>
          </w:p>
          <w:p w:rsidR="00000000" w:rsidDel="00000000" w:rsidP="00000000" w:rsidRDefault="00000000" w:rsidRPr="00000000" w14:paraId="0000085E">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5F">
            <w:pPr>
              <w:keepLines w:val="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860">
            <w:pPr>
              <w:keepLines w:val="0"/>
              <w:rPr>
                <w:rFonts w:ascii="Calibri" w:cs="Calibri" w:eastAsia="Calibri" w:hAnsi="Calibri"/>
                <w:sz w:val="22"/>
                <w:szCs w:val="22"/>
              </w:rPr>
            </w:pPr>
            <w:r w:rsidDel="00000000" w:rsidR="00000000" w:rsidRPr="00000000">
              <w:rPr>
                <w:rtl w:val="0"/>
              </w:rPr>
            </w:r>
          </w:p>
        </w:tc>
      </w:tr>
    </w:tbl>
    <w:p w:rsidR="00000000" w:rsidDel="00000000" w:rsidP="00000000" w:rsidRDefault="00000000" w:rsidRPr="00000000" w14:paraId="00000861">
      <w:pPr>
        <w:tabs>
          <w:tab w:val="left" w:pos="567"/>
        </w:tabs>
        <w:rPr/>
      </w:pPr>
      <w:r w:rsidDel="00000000" w:rsidR="00000000" w:rsidRPr="00000000">
        <w:rPr>
          <w:rtl w:val="0"/>
        </w:rPr>
      </w:r>
    </w:p>
    <w:p w:rsidR="00000000" w:rsidDel="00000000" w:rsidP="00000000" w:rsidRDefault="00000000" w:rsidRPr="00000000" w14:paraId="00000862">
      <w:pPr>
        <w:keepLines w:val="0"/>
        <w:widowControl w:val="1"/>
        <w:rPr>
          <w:rFonts w:ascii="Arimo" w:cs="Arimo" w:eastAsia="Arimo" w:hAnsi="Arimo"/>
        </w:rPr>
      </w:pPr>
      <w:r w:rsidDel="00000000" w:rsidR="00000000" w:rsidRPr="00000000">
        <w:rPr>
          <w:rtl w:val="0"/>
        </w:rPr>
      </w:r>
    </w:p>
    <w:sectPr>
      <w:headerReference r:id="rId8" w:type="default"/>
      <w:footerReference r:id="rId9" w:type="default"/>
      <w:pgSz w:h="16834" w:w="11906"/>
      <w:pgMar w:bottom="1417" w:top="1417" w:left="1559" w:right="141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ambria"/>
  <w:font w:name="Courier New"/>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64">
    <w:pPr>
      <w:pBdr>
        <w:top w:space="0" w:sz="0" w:val="nil"/>
        <w:left w:space="0" w:sz="0" w:val="nil"/>
        <w:bottom w:space="0" w:sz="0" w:val="nil"/>
        <w:right w:space="0" w:sz="0" w:val="nil"/>
        <w:between w:space="0" w:sz="0" w:val="nil"/>
      </w:pBdr>
      <w:tabs>
        <w:tab w:val="center" w:pos="4536"/>
        <w:tab w:val="right" w:pos="9072"/>
      </w:tabs>
      <w:rPr>
        <w:smallCaps w:val="1"/>
        <w:color w:val="000000"/>
      </w:rPr>
    </w:pPr>
    <w:r w:rsidDel="00000000" w:rsidR="00000000" w:rsidRPr="00000000">
      <w:rPr>
        <w:smallCaps w:val="1"/>
        <w:color w:val="000000"/>
        <w:rtl w:val="0"/>
      </w:rPr>
      <w:tab/>
    </w:r>
  </w:p>
  <w:p w:rsidR="00000000" w:rsidDel="00000000" w:rsidP="00000000" w:rsidRDefault="00000000" w:rsidRPr="00000000" w14:paraId="00000865">
    <w:pPr>
      <w:pBdr>
        <w:top w:space="0" w:sz="0" w:val="nil"/>
        <w:left w:space="0" w:sz="0" w:val="nil"/>
        <w:bottom w:space="0" w:sz="0" w:val="nil"/>
        <w:right w:space="0" w:sz="0" w:val="nil"/>
        <w:between w:space="0" w:sz="0" w:val="nil"/>
      </w:pBdr>
      <w:tabs>
        <w:tab w:val="center" w:pos="4536"/>
        <w:tab w:val="right" w:pos="9072"/>
      </w:tabs>
      <w:rPr>
        <w:smallCaps w:val="1"/>
      </w:rPr>
    </w:pPr>
    <w:r w:rsidDel="00000000" w:rsidR="00000000" w:rsidRPr="00000000">
      <w:rPr>
        <w:rtl w:val="0"/>
      </w:rPr>
    </w:r>
  </w:p>
  <w:p w:rsidR="00000000" w:rsidDel="00000000" w:rsidP="00000000" w:rsidRDefault="00000000" w:rsidRPr="00000000" w14:paraId="00000866">
    <w:pPr>
      <w:pBdr>
        <w:top w:space="0" w:sz="0" w:val="nil"/>
        <w:left w:space="0" w:sz="0" w:val="nil"/>
        <w:bottom w:space="0" w:sz="0" w:val="nil"/>
        <w:right w:space="0" w:sz="0" w:val="nil"/>
        <w:between w:space="0" w:sz="0" w:val="nil"/>
      </w:pBdr>
      <w:tabs>
        <w:tab w:val="center" w:pos="4536"/>
        <w:tab w:val="right" w:pos="9072"/>
      </w:tabs>
      <w:rPr>
        <w:color w:val="000000"/>
      </w:rPr>
    </w:pPr>
    <w:r w:rsidDel="00000000" w:rsidR="00000000" w:rsidRPr="00000000">
      <w:rPr>
        <w:smallCaps w:val="1"/>
        <w:color w:val="000000"/>
        <w:rtl w:val="0"/>
      </w:rPr>
      <w:t xml:space="preserve">                                                                                                                                         Side </w:t>
    </w:r>
    <w:r w:rsidDel="00000000" w:rsidR="00000000" w:rsidRPr="00000000">
      <w:rPr>
        <w:color w:val="000000"/>
      </w:rPr>
      <w:fldChar w:fldCharType="begin"/>
      <w:instrText xml:space="preserve">PAGE</w:instrText>
      <w:fldChar w:fldCharType="separate"/>
      <w:fldChar w:fldCharType="end"/>
    </w:r>
    <w:r w:rsidDel="00000000" w:rsidR="00000000" w:rsidRPr="00000000">
      <w:rPr>
        <w:color w:val="000000"/>
        <w:rtl w:val="0"/>
      </w:rPr>
      <w:t xml:space="preserve"> av </w:t>
    </w:r>
    <w:r w:rsidDel="00000000" w:rsidR="00000000" w:rsidRPr="00000000">
      <w:rPr>
        <w:color w:val="00000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86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863">
    <w:pPr>
      <w:pBdr>
        <w:top w:space="0" w:sz="0" w:val="nil"/>
        <w:left w:space="0" w:sz="0" w:val="nil"/>
        <w:bottom w:space="0" w:sz="0" w:val="nil"/>
        <w:right w:space="0" w:sz="0" w:val="nil"/>
        <w:between w:space="0" w:sz="0" w:val="nil"/>
      </w:pBdr>
      <w:tabs>
        <w:tab w:val="center" w:pos="4536"/>
        <w:tab w:val="right" w:pos="9072"/>
      </w:tabs>
      <w:rPr>
        <w:color w:val="000000"/>
      </w:rPr>
    </w:pPr>
    <w:r w:rsidDel="00000000" w:rsidR="00000000" w:rsidRPr="00000000">
      <w:rPr>
        <w:rtl w:val="0"/>
      </w:rPr>
      <w:t xml:space="preserve">PAVA </w:t>
    </w:r>
    <w:r w:rsidDel="00000000" w:rsidR="00000000" w:rsidRPr="00000000">
      <w:rPr>
        <w:color w:val="000000"/>
        <w:rtl w:val="0"/>
      </w:rPr>
      <w:t xml:space="preserve">SSA-D Bilag </w:t>
    </w:r>
    <w:r w:rsidDel="00000000" w:rsidR="00000000" w:rsidRPr="00000000">
      <w:rPr>
        <w:rtl w:val="0"/>
      </w:rPr>
      <w:t xml:space="preserve">2 Leverandørens løsningsspesifikasjon</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decimal"/>
      <w:lvlText w:val="%1."/>
      <w:lvlJc w:val="right"/>
      <w:pPr>
        <w:ind w:left="1440" w:hanging="360"/>
      </w:pPr>
      <w:rPr>
        <w:u w:val="none"/>
      </w:rPr>
    </w:lvl>
    <w:lvl w:ilvl="1">
      <w:start w:val="1"/>
      <w:numFmt w:val="decimal"/>
      <w:lvlText w:val="%1.%2."/>
      <w:lvlJc w:val="right"/>
      <w:pPr>
        <w:ind w:left="357.1653543307087" w:hanging="357.1653543307087"/>
      </w:pPr>
      <w:rPr>
        <w:u w:val="none"/>
      </w:rPr>
    </w:lvl>
    <w:lvl w:ilvl="2">
      <w:start w:val="1"/>
      <w:numFmt w:val="decimal"/>
      <w:lvlText w:val="%1.%2.%3."/>
      <w:lvlJc w:val="right"/>
      <w:pPr>
        <w:ind w:left="2880" w:hanging="360"/>
      </w:pPr>
      <w:rPr>
        <w:u w:val="none"/>
      </w:rPr>
    </w:lvl>
    <w:lvl w:ilvl="3">
      <w:start w:val="1"/>
      <w:numFmt w:val="decimal"/>
      <w:lvlText w:val="%1.%2.%3.%4."/>
      <w:lvlJc w:val="right"/>
      <w:pPr>
        <w:ind w:left="3600" w:hanging="360"/>
      </w:pPr>
      <w:rPr>
        <w:u w:val="none"/>
      </w:rPr>
    </w:lvl>
    <w:lvl w:ilvl="4">
      <w:start w:val="1"/>
      <w:numFmt w:val="decimal"/>
      <w:lvlText w:val="%1.%2.%3.%4.%5."/>
      <w:lvlJc w:val="right"/>
      <w:pPr>
        <w:ind w:left="4320" w:hanging="360"/>
      </w:pPr>
      <w:rPr>
        <w:u w:val="none"/>
      </w:rPr>
    </w:lvl>
    <w:lvl w:ilvl="5">
      <w:start w:val="1"/>
      <w:numFmt w:val="decimal"/>
      <w:lvlText w:val="%1.%2.%3.%4.%5.%6."/>
      <w:lvlJc w:val="right"/>
      <w:pPr>
        <w:ind w:left="5040" w:hanging="360"/>
      </w:pPr>
      <w:rPr>
        <w:u w:val="none"/>
      </w:rPr>
    </w:lvl>
    <w:lvl w:ilvl="6">
      <w:start w:val="1"/>
      <w:numFmt w:val="decimal"/>
      <w:lvlText w:val="%1.%2.%3.%4.%5.%6.%7."/>
      <w:lvlJc w:val="right"/>
      <w:pPr>
        <w:ind w:left="5760" w:hanging="360"/>
      </w:pPr>
      <w:rPr>
        <w:u w:val="none"/>
      </w:rPr>
    </w:lvl>
    <w:lvl w:ilvl="7">
      <w:start w:val="1"/>
      <w:numFmt w:val="decimal"/>
      <w:lvlText w:val="%1.%2.%3.%4.%5.%6.%7.%8."/>
      <w:lvlJc w:val="right"/>
      <w:pPr>
        <w:ind w:left="6480" w:hanging="360"/>
      </w:pPr>
      <w:rPr>
        <w:u w:val="none"/>
      </w:rPr>
    </w:lvl>
    <w:lvl w:ilvl="8">
      <w:start w:val="1"/>
      <w:numFmt w:val="decimal"/>
      <w:lvlText w:val="%1.%2.%3.%4.%5.%6.%7.%8.%9."/>
      <w:lvlJc w:val="right"/>
      <w:pPr>
        <w:ind w:left="720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0">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1">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2">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nb-NO"/>
      </w:rPr>
    </w:rPrDefault>
    <w:pPrDefault>
      <w:pPr>
        <w:keepLines w:val="1"/>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widowControl w:val="1"/>
      <w:tabs>
        <w:tab w:val="left" w:pos="567"/>
      </w:tabs>
      <w:spacing w:after="240" w:before="240" w:lineRule="auto"/>
      <w:ind w:firstLine="1"/>
    </w:pPr>
    <w:rPr>
      <w:b w:val="1"/>
      <w:smallCaps w:val="1"/>
      <w:sz w:val="28"/>
      <w:szCs w:val="28"/>
    </w:rPr>
  </w:style>
  <w:style w:type="paragraph" w:styleId="Heading2">
    <w:name w:val="heading 2"/>
    <w:basedOn w:val="Normal"/>
    <w:next w:val="Normal"/>
    <w:pPr>
      <w:keepNext w:val="1"/>
      <w:widowControl w:val="1"/>
      <w:spacing w:after="120" w:before="120" w:lineRule="auto"/>
      <w:ind w:firstLine="1"/>
    </w:pPr>
    <w:rPr>
      <w:b w:val="1"/>
      <w:sz w:val="22"/>
      <w:szCs w:val="22"/>
    </w:rPr>
  </w:style>
  <w:style w:type="paragraph" w:styleId="Heading3">
    <w:name w:val="heading 3"/>
    <w:basedOn w:val="Normal"/>
    <w:next w:val="Normal"/>
    <w:pPr>
      <w:keepNext w:val="1"/>
      <w:widowControl w:val="1"/>
      <w:spacing w:after="120" w:before="120" w:lineRule="auto"/>
      <w:ind w:firstLine="1"/>
    </w:pPr>
    <w:rPr>
      <w:color w:val="000000"/>
    </w:rPr>
  </w:style>
  <w:style w:type="paragraph" w:styleId="Heading4">
    <w:name w:val="heading 4"/>
    <w:basedOn w:val="Normal"/>
    <w:next w:val="Normal"/>
    <w:pPr>
      <w:keepNext w:val="1"/>
      <w:spacing w:after="60" w:before="240" w:lineRule="auto"/>
      <w:ind w:left="862" w:hanging="862"/>
    </w:pPr>
    <w:rPr>
      <w:b w:val="1"/>
      <w:i w:val="1"/>
    </w:rPr>
  </w:style>
  <w:style w:type="paragraph" w:styleId="Heading5">
    <w:name w:val="heading 5"/>
    <w:basedOn w:val="Normal"/>
    <w:next w:val="Normal"/>
    <w:pPr>
      <w:spacing w:after="60" w:before="240" w:lineRule="auto"/>
      <w:ind w:left="158" w:hanging="1009"/>
    </w:pPr>
    <w:rPr>
      <w:sz w:val="22"/>
      <w:szCs w:val="22"/>
    </w:rPr>
  </w:style>
  <w:style w:type="paragraph" w:styleId="Heading6">
    <w:name w:val="heading 6"/>
    <w:basedOn w:val="Normal"/>
    <w:next w:val="Normal"/>
    <w:pPr>
      <w:spacing w:after="60" w:before="240" w:lineRule="auto"/>
      <w:ind w:left="300" w:hanging="1151"/>
    </w:pPr>
    <w:rPr>
      <w:i w:val="1"/>
      <w:sz w:val="22"/>
      <w:szCs w:val="22"/>
    </w:rPr>
  </w:style>
  <w:style w:type="paragraph" w:styleId="Title">
    <w:name w:val="Title"/>
    <w:basedOn w:val="Normal"/>
    <w:next w:val="Normal"/>
    <w:pPr>
      <w:keepLines w:val="0"/>
      <w:widowControl w:val="1"/>
      <w:jc w:val="center"/>
    </w:pPr>
    <w:rPr>
      <w:b w:val="1"/>
      <w:sz w:val="28"/>
      <w:szCs w:val="28"/>
    </w:rPr>
  </w:style>
  <w:style w:type="paragraph" w:styleId="Subtitle">
    <w:name w:val="Subtitle"/>
    <w:basedOn w:val="Normal"/>
    <w:next w:val="Normal"/>
    <w:pPr>
      <w:keepNext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5.0" w:type="dxa"/>
        <w:left w:w="15.0" w:type="dxa"/>
        <w:bottom w:w="15.0" w:type="dxa"/>
        <w:right w:w="15.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5.0" w:type="dxa"/>
        <w:left w:w="15.0" w:type="dxa"/>
        <w:bottom w:w="15.0" w:type="dxa"/>
        <w:right w:w="15.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5.0" w:type="dxa"/>
        <w:left w:w="15.0" w:type="dxa"/>
        <w:bottom w:w="15.0" w:type="dxa"/>
        <w:right w:w="15.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34">
    <w:basedOn w:val="TableNormal"/>
    <w:tblPr>
      <w:tblStyleRowBandSize w:val="1"/>
      <w:tblStyleColBandSize w:val="1"/>
      <w:tblCellMar>
        <w:top w:w="15.0" w:type="dxa"/>
        <w:left w:w="15.0" w:type="dxa"/>
        <w:bottom w:w="15.0" w:type="dxa"/>
        <w:right w:w="15.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5.0" w:type="dxa"/>
        <w:left w:w="15.0" w:type="dxa"/>
        <w:bottom w:w="15.0" w:type="dxa"/>
        <w:right w:w="15.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5.0" w:type="dxa"/>
        <w:left w:w="15.0" w:type="dxa"/>
        <w:bottom w:w="15.0" w:type="dxa"/>
        <w:right w:w="15.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5.0" w:type="dxa"/>
        <w:left w:w="15.0" w:type="dxa"/>
        <w:bottom w:w="15.0" w:type="dxa"/>
        <w:right w:w="15.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5.0" w:type="dxa"/>
        <w:left w:w="15.0" w:type="dxa"/>
        <w:bottom w:w="15.0" w:type="dxa"/>
        <w:right w:w="15.0" w:type="dxa"/>
      </w:tblCellMar>
    </w:tbl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5.0" w:type="dxa"/>
        <w:left w:w="15.0" w:type="dxa"/>
        <w:bottom w:w="15.0" w:type="dxa"/>
        <w:right w:w="15.0" w:type="dxa"/>
      </w:tblCellMar>
    </w:tbl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5.0" w:type="dxa"/>
        <w:left w:w="15.0" w:type="dxa"/>
        <w:bottom w:w="15.0" w:type="dxa"/>
        <w:right w:w="15.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5.0" w:type="dxa"/>
        <w:left w:w="15.0" w:type="dxa"/>
        <w:bottom w:w="15.0" w:type="dxa"/>
        <w:right w:w="15.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5.0" w:type="dxa"/>
        <w:left w:w="15.0" w:type="dxa"/>
        <w:bottom w:w="15.0" w:type="dxa"/>
        <w:right w:w="15.0" w:type="dxa"/>
      </w:tblCellMar>
    </w:tblPr>
  </w:style>
  <w:style w:type="table" w:styleId="Table87">
    <w:basedOn w:val="TableNormal"/>
    <w:tblPr>
      <w:tblStyleRowBandSize w:val="1"/>
      <w:tblStyleColBandSize w:val="1"/>
      <w:tblCellMar>
        <w:top w:w="15.0" w:type="dxa"/>
        <w:left w:w="15.0" w:type="dxa"/>
        <w:bottom w:w="15.0" w:type="dxa"/>
        <w:right w:w="15.0" w:type="dxa"/>
      </w:tblCellMar>
    </w:tblPr>
  </w:style>
  <w:style w:type="table" w:styleId="Table88">
    <w:basedOn w:val="TableNormal"/>
    <w:tblPr>
      <w:tblStyleRowBandSize w:val="1"/>
      <w:tblStyleColBandSize w:val="1"/>
      <w:tblCellMar>
        <w:top w:w="15.0" w:type="dxa"/>
        <w:left w:w="15.0" w:type="dxa"/>
        <w:bottom w:w="15.0" w:type="dxa"/>
        <w:right w:w="15.0" w:type="dxa"/>
      </w:tblCellMar>
    </w:tblPr>
  </w:style>
  <w:style w:type="table" w:styleId="Table89">
    <w:basedOn w:val="TableNormal"/>
    <w:tblPr>
      <w:tblStyleRowBandSize w:val="1"/>
      <w:tblStyleColBandSize w:val="1"/>
      <w:tblCellMar>
        <w:top w:w="15.0" w:type="dxa"/>
        <w:left w:w="15.0" w:type="dxa"/>
        <w:bottom w:w="15.0" w:type="dxa"/>
        <w:right w:w="15.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style>
  <w:style w:type="table" w:styleId="Table92">
    <w:basedOn w:val="TableNormal"/>
    <w:tblPr>
      <w:tblStyleRowBandSize w:val="1"/>
      <w:tblStyleColBandSize w:val="1"/>
      <w:tblCellMar>
        <w:top w:w="15.0" w:type="dxa"/>
        <w:left w:w="15.0" w:type="dxa"/>
        <w:bottom w:w="15.0" w:type="dxa"/>
        <w:right w:w="15.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5.0" w:type="dxa"/>
        <w:left w:w="15.0" w:type="dxa"/>
        <w:bottom w:w="15.0" w:type="dxa"/>
        <w:right w:w="15.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first.org/cvss/specification-document" TargetMode="External"/><Relationship Id="rId7" Type="http://schemas.openxmlformats.org/officeDocument/2006/relationships/hyperlink" Target="https://www.first.org/cvss/specification-document"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